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F5" w:rsidRPr="003370F5" w:rsidRDefault="003370F5" w:rsidP="003370F5">
      <w:pPr>
        <w:spacing w:before="150" w:after="240"/>
        <w:ind w:left="-30"/>
        <w:outlineLvl w:val="0"/>
        <w:rPr>
          <w:rFonts w:ascii="Helvetica" w:eastAsia="Times New Roman" w:hAnsi="Helvetica" w:cs="Times New Roman"/>
          <w:color w:val="222222"/>
          <w:kern w:val="36"/>
          <w:sz w:val="48"/>
          <w:szCs w:val="48"/>
        </w:rPr>
      </w:pPr>
      <w:r>
        <w:rPr>
          <w:rFonts w:ascii="Helvetica" w:eastAsia="Times New Roman" w:hAnsi="Helvetica" w:cs="Times New Roman"/>
          <w:noProof/>
          <w:color w:val="222222"/>
          <w:sz w:val="27"/>
          <w:szCs w:val="27"/>
        </w:rPr>
        <w:drawing>
          <wp:anchor distT="0" distB="0" distL="114300" distR="114300" simplePos="0" relativeHeight="251658240" behindDoc="0" locked="0" layoutInCell="1" allowOverlap="1" wp14:anchorId="691F601C" wp14:editId="73B70303">
            <wp:simplePos x="0" y="0"/>
            <wp:positionH relativeFrom="column">
              <wp:posOffset>3657600</wp:posOffset>
            </wp:positionH>
            <wp:positionV relativeFrom="paragraph">
              <wp:posOffset>-228600</wp:posOffset>
            </wp:positionV>
            <wp:extent cx="2169160" cy="1395730"/>
            <wp:effectExtent l="0" t="0" r="0" b="1270"/>
            <wp:wrapThrough wrapText="bothSides">
              <wp:wrapPolygon edited="0">
                <wp:start x="0" y="0"/>
                <wp:lineTo x="0" y="21227"/>
                <wp:lineTo x="21246" y="21227"/>
                <wp:lineTo x="21246" y="0"/>
                <wp:lineTo x="0" y="0"/>
              </wp:wrapPolygon>
            </wp:wrapThrough>
            <wp:docPr id="1" name="Picture 1" descr="ource: End Water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ce: End Water Pove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16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0F5">
        <w:rPr>
          <w:rFonts w:ascii="Helvetica" w:eastAsia="Times New Roman" w:hAnsi="Helvetica" w:cs="Times New Roman"/>
          <w:color w:val="222222"/>
          <w:kern w:val="36"/>
          <w:sz w:val="48"/>
          <w:szCs w:val="48"/>
        </w:rPr>
        <w:t>What is Eco-Feminism?</w:t>
      </w:r>
    </w:p>
    <w:p w:rsidR="003370F5" w:rsidRPr="003370F5" w:rsidRDefault="003370F5" w:rsidP="003370F5">
      <w:pPr>
        <w:spacing w:after="450"/>
        <w:rPr>
          <w:rFonts w:ascii="Times" w:hAnsi="Times" w:cs="Times New Roman"/>
          <w:b/>
          <w:bCs/>
          <w:color w:val="555555"/>
          <w:sz w:val="26"/>
          <w:szCs w:val="26"/>
        </w:rPr>
      </w:pPr>
      <w:r w:rsidRPr="003370F5">
        <w:rPr>
          <w:rFonts w:ascii="Times" w:hAnsi="Times" w:cs="Times New Roman"/>
          <w:b/>
          <w:bCs/>
          <w:color w:val="555555"/>
          <w:sz w:val="26"/>
          <w:szCs w:val="26"/>
        </w:rPr>
        <w:t>April 22, 2013 by </w:t>
      </w:r>
      <w:hyperlink r:id="rId6" w:tooltip="Posts by Sara Alcid" w:history="1">
        <w:r w:rsidRPr="003370F5">
          <w:rPr>
            <w:rFonts w:ascii="Times" w:hAnsi="Times" w:cs="Times New Roman"/>
            <w:b/>
            <w:bCs/>
            <w:color w:val="FF6600"/>
            <w:sz w:val="26"/>
            <w:szCs w:val="26"/>
            <w:u w:val="single"/>
          </w:rPr>
          <w:t xml:space="preserve">Sara </w:t>
        </w:r>
        <w:proofErr w:type="spellStart"/>
        <w:r w:rsidRPr="003370F5">
          <w:rPr>
            <w:rFonts w:ascii="Times" w:hAnsi="Times" w:cs="Times New Roman"/>
            <w:b/>
            <w:bCs/>
            <w:color w:val="FF6600"/>
            <w:sz w:val="26"/>
            <w:szCs w:val="26"/>
            <w:u w:val="single"/>
          </w:rPr>
          <w:t>Alcid</w:t>
        </w:r>
        <w:proofErr w:type="spellEnd"/>
      </w:hyperlink>
    </w:p>
    <w:p w:rsidR="003370F5" w:rsidRPr="003370F5" w:rsidRDefault="003370F5" w:rsidP="003370F5">
      <w:pPr>
        <w:shd w:val="clear" w:color="auto" w:fill="F2F2F2"/>
        <w:spacing w:line="439" w:lineRule="atLeast"/>
        <w:jc w:val="right"/>
        <w:rPr>
          <w:rFonts w:ascii="Helvetica" w:hAnsi="Helvetica" w:cs="Times New Roman"/>
          <w:b/>
          <w:bCs/>
          <w:color w:val="BBBBBB"/>
          <w:sz w:val="21"/>
          <w:szCs w:val="21"/>
        </w:rPr>
      </w:pPr>
      <w:r w:rsidRPr="003370F5">
        <w:rPr>
          <w:rFonts w:ascii="Helvetica" w:hAnsi="Helvetica" w:cs="Times New Roman"/>
          <w:b/>
          <w:bCs/>
          <w:color w:val="BBBBBB"/>
          <w:sz w:val="21"/>
          <w:szCs w:val="21"/>
        </w:rPr>
        <w:t>Source: </w:t>
      </w:r>
      <w:hyperlink r:id="rId7" w:history="1">
        <w:r w:rsidRPr="003370F5">
          <w:rPr>
            <w:rFonts w:ascii="Helvetica" w:hAnsi="Helvetica" w:cs="Times New Roman"/>
            <w:color w:val="BBBBBB"/>
            <w:sz w:val="21"/>
            <w:szCs w:val="21"/>
            <w:u w:val="single"/>
          </w:rPr>
          <w:t>End Water Poverty</w:t>
        </w:r>
      </w:hyperlink>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I am writing this on Earth Day.</w:t>
      </w:r>
      <w:r>
        <w:rPr>
          <w:rFonts w:ascii="Helvetica" w:hAnsi="Helvetica" w:cs="Times New Roman"/>
          <w:color w:val="222222"/>
        </w:rPr>
        <w:t xml:space="preserve"> </w:t>
      </w:r>
      <w:r w:rsidRPr="003370F5">
        <w:rPr>
          <w:rFonts w:ascii="Helvetica" w:hAnsi="Helvetica" w:cs="Times New Roman"/>
          <w:color w:val="222222"/>
        </w:rPr>
        <w:t>It’s a day that many of us associate with recycling and celebrating trees, wildlife, and rivers. And as a recreational tree-hugger, I can appreciate those tradit</w:t>
      </w:r>
      <w:r>
        <w:rPr>
          <w:rFonts w:ascii="Helvetica" w:hAnsi="Helvetica" w:cs="Times New Roman"/>
          <w:color w:val="222222"/>
        </w:rPr>
        <w:t xml:space="preserve">ional connotations of Earth Day. </w:t>
      </w:r>
      <w:r w:rsidRPr="003370F5">
        <w:rPr>
          <w:rFonts w:ascii="Helvetica" w:hAnsi="Helvetica" w:cs="Times New Roman"/>
          <w:color w:val="222222"/>
        </w:rPr>
        <w:t>But today’s environmental issues run much broader than just our waterways and forests.</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b/>
          <w:bCs/>
          <w:color w:val="222222"/>
        </w:rPr>
        <w:t>Examining environmental issues with a feminist lens enables us to see the intersection of gender, socio-economics, and the environment.</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The exploration and study of this intersection is formally referred to as </w:t>
      </w:r>
      <w:r w:rsidRPr="003370F5">
        <w:rPr>
          <w:rFonts w:ascii="Helvetica" w:hAnsi="Helvetica" w:cs="Times New Roman"/>
          <w:i/>
          <w:iCs/>
          <w:color w:val="222222"/>
        </w:rPr>
        <w:t>eco-feminism</w:t>
      </w:r>
      <w:r w:rsidRPr="003370F5">
        <w:rPr>
          <w:rFonts w:ascii="Helvetica" w:hAnsi="Helvetica" w:cs="Times New Roman"/>
          <w:color w:val="222222"/>
        </w:rPr>
        <w:t>.</w:t>
      </w:r>
      <w:r>
        <w:rPr>
          <w:rFonts w:ascii="Helvetica" w:hAnsi="Helvetica" w:cs="Times New Roman"/>
          <w:color w:val="222222"/>
        </w:rPr>
        <w:t xml:space="preserve"> </w:t>
      </w:r>
      <w:r w:rsidRPr="003370F5">
        <w:rPr>
          <w:rFonts w:ascii="Helvetica" w:hAnsi="Helvetica" w:cs="Times New Roman"/>
          <w:color w:val="222222"/>
        </w:rPr>
        <w:t>Although no single definition of it exists, I would define it as a feminism that works to examine how environmental degradation and climate change impact communities and community members based on their socio-economic status and gender.</w:t>
      </w:r>
      <w:r>
        <w:rPr>
          <w:rFonts w:ascii="Helvetica" w:hAnsi="Helvetica" w:cs="Times New Roman"/>
          <w:color w:val="222222"/>
        </w:rPr>
        <w:t xml:space="preserve"> </w:t>
      </w:r>
      <w:r w:rsidRPr="003370F5">
        <w:rPr>
          <w:rFonts w:ascii="Helvetica" w:hAnsi="Helvetica" w:cs="Times New Roman"/>
          <w:color w:val="222222"/>
        </w:rPr>
        <w:t>It’s important that the valuable intersectional perspective of eco-feminism doesn’t get lost amidst the green frenzy on Earth Day.</w:t>
      </w:r>
    </w:p>
    <w:p w:rsidR="003370F5" w:rsidRPr="003370F5" w:rsidRDefault="003370F5" w:rsidP="003370F5">
      <w:pPr>
        <w:shd w:val="clear" w:color="auto" w:fill="FFFFFF"/>
        <w:spacing w:after="240" w:line="480" w:lineRule="atLeast"/>
        <w:outlineLvl w:val="1"/>
        <w:rPr>
          <w:rFonts w:ascii="Helvetica" w:eastAsia="Times New Roman" w:hAnsi="Helvetica" w:cs="Times New Roman"/>
          <w:color w:val="222222"/>
        </w:rPr>
      </w:pPr>
      <w:r w:rsidRPr="003370F5">
        <w:rPr>
          <w:rFonts w:ascii="Helvetica" w:eastAsia="Times New Roman" w:hAnsi="Helvetica" w:cs="Times New Roman"/>
          <w:b/>
          <w:bCs/>
          <w:color w:val="222222"/>
        </w:rPr>
        <w:t>Women and Global Climate Change</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Natural disasters and resource shortages hit impoverished communities first and worst. With women making up an estimated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"http://www.unifem.org/gender_issues/women_poverty_economics/"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70% of those living below the poverty line</w:t>
      </w:r>
      <w:r w:rsidRPr="003370F5">
        <w:rPr>
          <w:rFonts w:ascii="Helvetica" w:hAnsi="Helvetica" w:cs="Times New Roman"/>
          <w:color w:val="222222"/>
        </w:rPr>
        <w:fldChar w:fldCharType="end"/>
      </w:r>
      <w:r w:rsidRPr="003370F5">
        <w:rPr>
          <w:rFonts w:ascii="Helvetica" w:hAnsi="Helvetica" w:cs="Times New Roman"/>
          <w:color w:val="222222"/>
        </w:rPr>
        <w:t>, they are most vulnerable to the impacts of climate change and environmental degradation.</w:t>
      </w:r>
      <w:r>
        <w:rPr>
          <w:rFonts w:ascii="Helvetica" w:hAnsi="Helvetica" w:cs="Times New Roman"/>
          <w:color w:val="222222"/>
        </w:rPr>
        <w:t xml:space="preserve"> </w:t>
      </w:r>
      <w:r w:rsidRPr="003370F5">
        <w:rPr>
          <w:rFonts w:ascii="Helvetica" w:hAnsi="Helvetica" w:cs="Times New Roman"/>
          <w:color w:val="222222"/>
        </w:rPr>
        <w:t>Women living in developing nations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"http://www.actforconservation.org/why-it-matters/women/"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tend to be natural resource managers</w:t>
      </w:r>
      <w:r w:rsidRPr="003370F5">
        <w:rPr>
          <w:rFonts w:ascii="Helvetica" w:hAnsi="Helvetica" w:cs="Times New Roman"/>
          <w:color w:val="222222"/>
        </w:rPr>
        <w:fldChar w:fldCharType="end"/>
      </w:r>
      <w:r w:rsidRPr="003370F5">
        <w:rPr>
          <w:rFonts w:ascii="Helvetica" w:hAnsi="Helvetica" w:cs="Times New Roman"/>
          <w:color w:val="222222"/>
        </w:rPr>
        <w:t> as the gatherers of food, water and firewood. And from a young age, girls traditionally assist their mothers with this work.</w:t>
      </w:r>
      <w:r>
        <w:rPr>
          <w:rFonts w:ascii="Helvetica" w:hAnsi="Helvetica" w:cs="Times New Roman"/>
          <w:color w:val="222222"/>
        </w:rPr>
        <w:t xml:space="preserve"> </w:t>
      </w:r>
      <w:r w:rsidRPr="003370F5">
        <w:rPr>
          <w:rFonts w:ascii="Helvetica" w:hAnsi="Helvetica" w:cs="Times New Roman"/>
          <w:color w:val="222222"/>
        </w:rPr>
        <w:t>As resources become scarcer with decline in the environment’s health,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"http://plan-international.org/about-plan/resources/publications/emergencies/weathering-the-storm-adolescent-girls-and-climate-change/"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girls are attending less and less school</w:t>
      </w:r>
      <w:r w:rsidRPr="003370F5">
        <w:rPr>
          <w:rFonts w:ascii="Helvetica" w:hAnsi="Helvetica" w:cs="Times New Roman"/>
          <w:color w:val="222222"/>
        </w:rPr>
        <w:fldChar w:fldCharType="end"/>
      </w:r>
      <w:r w:rsidRPr="003370F5">
        <w:rPr>
          <w:rFonts w:ascii="Helvetica" w:hAnsi="Helvetica" w:cs="Times New Roman"/>
          <w:color w:val="222222"/>
        </w:rPr>
        <w:t> to be able to dedicate more time to finding water, or simply because school fees are no longer available as crop cycles become less predictable.</w:t>
      </w:r>
      <w:r>
        <w:rPr>
          <w:rFonts w:ascii="Helvetica" w:hAnsi="Helvetica" w:cs="Times New Roman"/>
          <w:color w:val="222222"/>
        </w:rPr>
        <w:t xml:space="preserve"> </w:t>
      </w:r>
      <w:r w:rsidRPr="003370F5">
        <w:rPr>
          <w:rFonts w:ascii="Helvetica" w:hAnsi="Helvetica" w:cs="Times New Roman"/>
          <w:color w:val="222222"/>
        </w:rPr>
        <w:t>You can imagine the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"http://www.pbs.org/independentlens/half-the-sky/education/"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cycle of poverty</w:t>
      </w:r>
      <w:r w:rsidRPr="003370F5">
        <w:rPr>
          <w:rFonts w:ascii="Helvetica" w:hAnsi="Helvetica" w:cs="Times New Roman"/>
          <w:color w:val="222222"/>
        </w:rPr>
        <w:fldChar w:fldCharType="end"/>
      </w:r>
      <w:r w:rsidRPr="003370F5">
        <w:rPr>
          <w:rFonts w:ascii="Helvetica" w:hAnsi="Helvetica" w:cs="Times New Roman"/>
          <w:color w:val="222222"/>
        </w:rPr>
        <w:t> that this spawns.</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lastRenderedPageBreak/>
        <w:t xml:space="preserve">As primary natural resource managers, these women are especially </w:t>
      </w:r>
      <w:proofErr w:type="gramStart"/>
      <w:r w:rsidRPr="003370F5">
        <w:rPr>
          <w:rFonts w:ascii="Helvetica" w:hAnsi="Helvetica" w:cs="Times New Roman"/>
          <w:color w:val="222222"/>
        </w:rPr>
        <w:t>well-equipped</w:t>
      </w:r>
      <w:proofErr w:type="gramEnd"/>
      <w:r w:rsidRPr="003370F5">
        <w:rPr>
          <w:rFonts w:ascii="Helvetica" w:hAnsi="Helvetica" w:cs="Times New Roman"/>
          <w:color w:val="222222"/>
        </w:rPr>
        <w:t xml:space="preserve"> to lead environmental mitigation and adaptation efforts.</w:t>
      </w:r>
      <w:r>
        <w:rPr>
          <w:rFonts w:ascii="Helvetica" w:hAnsi="Helvetica" w:cs="Times New Roman"/>
          <w:color w:val="222222"/>
        </w:rPr>
        <w:t xml:space="preserve"> </w:t>
      </w:r>
      <w:r w:rsidRPr="003370F5">
        <w:rPr>
          <w:rFonts w:ascii="Helvetica" w:hAnsi="Helvetica" w:cs="Times New Roman"/>
          <w:color w:val="222222"/>
        </w:rPr>
        <w:t>But due to traditional and patriarchal gender roles that devalue unpaid work like childcare and water retrieval, women’s specialized knowledge in smart and effective climate change adaptation is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"http://www.ifad.org/gender/learning/project/part/p_nrm.htm"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typically not respected or taken into consideration</w:t>
      </w:r>
      <w:r w:rsidRPr="003370F5">
        <w:rPr>
          <w:rFonts w:ascii="Helvetica" w:hAnsi="Helvetica" w:cs="Times New Roman"/>
          <w:color w:val="222222"/>
        </w:rPr>
        <w:fldChar w:fldCharType="end"/>
      </w:r>
      <w:r w:rsidRPr="003370F5">
        <w:rPr>
          <w:rFonts w:ascii="Helvetica" w:hAnsi="Helvetica" w:cs="Times New Roman"/>
          <w:color w:val="222222"/>
        </w:rPr>
        <w:t> in most community decision-making processes.</w:t>
      </w:r>
    </w:p>
    <w:p w:rsidR="003370F5" w:rsidRPr="003370F5" w:rsidRDefault="003370F5" w:rsidP="003370F5">
      <w:pPr>
        <w:shd w:val="clear" w:color="auto" w:fill="FFFFFF"/>
        <w:spacing w:after="240" w:line="480" w:lineRule="atLeast"/>
        <w:outlineLvl w:val="1"/>
        <w:rPr>
          <w:rFonts w:ascii="Helvetica" w:eastAsia="Times New Roman" w:hAnsi="Helvetica" w:cs="Times New Roman"/>
          <w:color w:val="222222"/>
        </w:rPr>
      </w:pPr>
      <w:r w:rsidRPr="003370F5">
        <w:rPr>
          <w:rFonts w:ascii="Helvetica" w:eastAsia="Times New Roman" w:hAnsi="Helvetica" w:cs="Times New Roman"/>
          <w:b/>
          <w:bCs/>
          <w:color w:val="222222"/>
        </w:rPr>
        <w:t>Environmental and Social Injustice in the United States</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In our own backyard, low-income communities and communities of color bear the greatest burden of environmental injustice.</w:t>
      </w:r>
      <w:r>
        <w:rPr>
          <w:rFonts w:ascii="Helvetica" w:hAnsi="Helvetica" w:cs="Times New Roman"/>
          <w:color w:val="222222"/>
        </w:rPr>
        <w:t xml:space="preserve"> </w:t>
      </w:r>
      <w:r w:rsidRPr="003370F5">
        <w:rPr>
          <w:rFonts w:ascii="Helvetica" w:hAnsi="Helvetica" w:cs="Times New Roman"/>
          <w:color w:val="222222"/>
        </w:rPr>
        <w:t>Take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"http://www.cnn.com/2010/HEALTH/02/26/toxic.town.mossville.epa/" \t "_blank" </w:instrText>
      </w:r>
      <w:r w:rsidRPr="003370F5">
        <w:rPr>
          <w:rFonts w:ascii="Helvetica" w:hAnsi="Helvetica" w:cs="Times New Roman"/>
          <w:color w:val="222222"/>
        </w:rPr>
      </w:r>
      <w:r w:rsidRPr="003370F5">
        <w:rPr>
          <w:rFonts w:ascii="Helvetica" w:hAnsi="Helvetica" w:cs="Times New Roman"/>
          <w:color w:val="222222"/>
        </w:rPr>
        <w:fldChar w:fldCharType="separate"/>
      </w:r>
      <w:proofErr w:type="spellStart"/>
      <w:r w:rsidRPr="003370F5">
        <w:rPr>
          <w:rFonts w:ascii="Helvetica" w:hAnsi="Helvetica" w:cs="Times New Roman"/>
          <w:color w:val="FF6600"/>
          <w:u w:val="single"/>
        </w:rPr>
        <w:t>Mossville</w:t>
      </w:r>
      <w:proofErr w:type="spellEnd"/>
      <w:r w:rsidRPr="003370F5">
        <w:rPr>
          <w:rFonts w:ascii="Helvetica" w:hAnsi="Helvetica" w:cs="Times New Roman"/>
          <w:color w:val="FF6600"/>
          <w:u w:val="single"/>
        </w:rPr>
        <w:t>, Louisiana</w:t>
      </w:r>
      <w:r w:rsidRPr="003370F5">
        <w:rPr>
          <w:rFonts w:ascii="Helvetica" w:hAnsi="Helvetica" w:cs="Times New Roman"/>
          <w:color w:val="222222"/>
        </w:rPr>
        <w:fldChar w:fldCharType="end"/>
      </w:r>
      <w:r w:rsidRPr="003370F5">
        <w:rPr>
          <w:rFonts w:ascii="Helvetica" w:hAnsi="Helvetica" w:cs="Times New Roman"/>
          <w:color w:val="222222"/>
        </w:rPr>
        <w:t> as an example.</w:t>
      </w:r>
      <w:r>
        <w:rPr>
          <w:rFonts w:ascii="Helvetica" w:hAnsi="Helvetica" w:cs="Times New Roman"/>
          <w:color w:val="222222"/>
        </w:rPr>
        <w:t xml:space="preserve"> </w:t>
      </w:r>
      <w:r w:rsidRPr="003370F5">
        <w:rPr>
          <w:rFonts w:ascii="Helvetica" w:hAnsi="Helvetica" w:cs="Times New Roman"/>
          <w:color w:val="222222"/>
        </w:rPr>
        <w:t>The small, rural, and predominantly African American town became the site of the highest concentration of vinyl plastic manufacturers in the US, in addition to housing a coal-fired power plant, oil refineries and other chemical production facilities.</w:t>
      </w:r>
      <w:r>
        <w:rPr>
          <w:rFonts w:ascii="Helvetica" w:hAnsi="Helvetica" w:cs="Times New Roman"/>
          <w:color w:val="222222"/>
        </w:rPr>
        <w:t xml:space="preserve"> </w:t>
      </w:r>
      <w:r w:rsidRPr="003370F5">
        <w:rPr>
          <w:rFonts w:ascii="Helvetica" w:hAnsi="Helvetica" w:cs="Times New Roman"/>
          <w:color w:val="222222"/>
        </w:rPr>
        <w:t xml:space="preserve">Together, these facilities produce more than 4 million pounds of carcinogenic toxic chemicals that end up in the soil, air and water of </w:t>
      </w:r>
      <w:proofErr w:type="spellStart"/>
      <w:r w:rsidRPr="003370F5">
        <w:rPr>
          <w:rFonts w:ascii="Helvetica" w:hAnsi="Helvetica" w:cs="Times New Roman"/>
          <w:color w:val="222222"/>
        </w:rPr>
        <w:t>Mossville</w:t>
      </w:r>
      <w:proofErr w:type="spellEnd"/>
      <w:r w:rsidRPr="003370F5">
        <w:rPr>
          <w:rFonts w:ascii="Helvetica" w:hAnsi="Helvetica" w:cs="Times New Roman"/>
          <w:color w:val="222222"/>
        </w:rPr>
        <w:t>. This community’s exposure to these toxins has resulted in grave health impacts, from high incidences of asthma to a cancer epidemic.</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It is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"http://www.ejnet.org/ej/rwc.html"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not a coincidence</w:t>
      </w:r>
      <w:r w:rsidRPr="003370F5">
        <w:rPr>
          <w:rFonts w:ascii="Helvetica" w:hAnsi="Helvetica" w:cs="Times New Roman"/>
          <w:color w:val="222222"/>
        </w:rPr>
        <w:fldChar w:fldCharType="end"/>
      </w:r>
      <w:r w:rsidRPr="003370F5">
        <w:rPr>
          <w:rFonts w:ascii="Helvetica" w:hAnsi="Helvetica" w:cs="Times New Roman"/>
          <w:color w:val="222222"/>
        </w:rPr>
        <w:t> that these toxic plants were built in a lower-class community of color and not a place like downtown Washington, DC, a place populated by people of privilege and significant socio-political power.</w:t>
      </w:r>
      <w:r>
        <w:rPr>
          <w:rFonts w:ascii="Helvetica" w:hAnsi="Helvetica" w:cs="Times New Roman"/>
          <w:color w:val="222222"/>
        </w:rPr>
        <w:t xml:space="preserve"> </w:t>
      </w:r>
      <w:proofErr w:type="spellStart"/>
      <w:r w:rsidRPr="003370F5">
        <w:rPr>
          <w:rFonts w:ascii="Helvetica" w:hAnsi="Helvetica" w:cs="Times New Roman"/>
          <w:color w:val="222222"/>
        </w:rPr>
        <w:t>Mossville</w:t>
      </w:r>
      <w:proofErr w:type="spellEnd"/>
      <w:r w:rsidRPr="003370F5">
        <w:rPr>
          <w:rFonts w:ascii="Helvetica" w:hAnsi="Helvetica" w:cs="Times New Roman"/>
          <w:color w:val="222222"/>
        </w:rPr>
        <w:t xml:space="preserve">, Louisiana is a </w:t>
      </w:r>
      <w:proofErr w:type="gramStart"/>
      <w:r w:rsidRPr="003370F5">
        <w:rPr>
          <w:rFonts w:ascii="Helvetica" w:hAnsi="Helvetica" w:cs="Times New Roman"/>
          <w:color w:val="222222"/>
        </w:rPr>
        <w:t>clear cut</w:t>
      </w:r>
      <w:proofErr w:type="gramEnd"/>
      <w:r w:rsidRPr="003370F5">
        <w:rPr>
          <w:rFonts w:ascii="Helvetica" w:hAnsi="Helvetica" w:cs="Times New Roman"/>
          <w:color w:val="222222"/>
        </w:rPr>
        <w:t xml:space="preserve"> incidence of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"http://www.dosomething.org/tipsandtools/11-facts-about-environmental-racism"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environmental racism</w:t>
      </w:r>
      <w:r w:rsidRPr="003370F5">
        <w:rPr>
          <w:rFonts w:ascii="Helvetica" w:hAnsi="Helvetica" w:cs="Times New Roman"/>
          <w:color w:val="222222"/>
        </w:rPr>
        <w:fldChar w:fldCharType="end"/>
      </w:r>
      <w:r w:rsidRPr="003370F5">
        <w:rPr>
          <w:rFonts w:ascii="Helvetica" w:hAnsi="Helvetica" w:cs="Times New Roman"/>
          <w:color w:val="222222"/>
        </w:rPr>
        <w:t>.</w:t>
      </w:r>
    </w:p>
    <w:p w:rsidR="003370F5" w:rsidRPr="003370F5" w:rsidRDefault="003370F5" w:rsidP="003370F5">
      <w:pPr>
        <w:shd w:val="clear" w:color="auto" w:fill="FFFFFF"/>
        <w:spacing w:after="240" w:line="480" w:lineRule="atLeast"/>
        <w:outlineLvl w:val="1"/>
        <w:rPr>
          <w:rFonts w:ascii="Helvetica" w:eastAsia="Times New Roman" w:hAnsi="Helvetica" w:cs="Times New Roman"/>
          <w:color w:val="222222"/>
        </w:rPr>
      </w:pPr>
      <w:r w:rsidRPr="003370F5">
        <w:rPr>
          <w:rFonts w:ascii="Helvetica" w:eastAsia="Times New Roman" w:hAnsi="Helvetica" w:cs="Times New Roman"/>
          <w:b/>
          <w:bCs/>
          <w:color w:val="222222"/>
        </w:rPr>
        <w:t>Toxic Injustice</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Another alarming instance of environmental and social injustice happening right before our eyes has to do with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"http://everydayfeminism.com/2013/02/health-impact-of-toxic-chemicals-in-communities-of-color/"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toxic chemical exposure</w:t>
      </w:r>
      <w:r w:rsidRPr="003370F5">
        <w:rPr>
          <w:rFonts w:ascii="Helvetica" w:hAnsi="Helvetica" w:cs="Times New Roman"/>
          <w:color w:val="222222"/>
        </w:rPr>
        <w:fldChar w:fldCharType="end"/>
      </w:r>
      <w:r w:rsidRPr="003370F5">
        <w:rPr>
          <w:rFonts w:ascii="Helvetica" w:hAnsi="Helvetica" w:cs="Times New Roman"/>
          <w:color w:val="222222"/>
        </w:rPr>
        <w:t>.</w:t>
      </w:r>
      <w:r>
        <w:rPr>
          <w:rFonts w:ascii="Helvetica" w:hAnsi="Helvetica" w:cs="Times New Roman"/>
          <w:color w:val="222222"/>
        </w:rPr>
        <w:t xml:space="preserve">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"http://saferchemicals.org/PDF/chemicals-and-our-health-july-2012.pdf"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Mounting scientific evidence</w:t>
      </w:r>
      <w:r w:rsidRPr="003370F5">
        <w:rPr>
          <w:rFonts w:ascii="Helvetica" w:hAnsi="Helvetica" w:cs="Times New Roman"/>
          <w:color w:val="222222"/>
        </w:rPr>
        <w:fldChar w:fldCharType="end"/>
      </w:r>
      <w:r w:rsidRPr="003370F5">
        <w:rPr>
          <w:rFonts w:ascii="Helvetica" w:hAnsi="Helvetica" w:cs="Times New Roman"/>
          <w:color w:val="222222"/>
        </w:rPr>
        <w:t> reveals that chemicals in our air, water and everyday products—from our furniture to our personal care and cleaning products—are harming our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"http://www.rhtp.org/fertility/vallombrosa/documents/HormoneDisruptorsnotesFINAL.pdf"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color w:val="FF6600"/>
          <w:u w:val="single"/>
        </w:rPr>
        <w:t>reproductive health</w:t>
      </w:r>
      <w:r w:rsidRPr="003370F5">
        <w:rPr>
          <w:rFonts w:ascii="Helvetica" w:hAnsi="Helvetica" w:cs="Times New Roman"/>
          <w:color w:val="222222"/>
        </w:rPr>
        <w:fldChar w:fldCharType="end"/>
      </w:r>
      <w:r w:rsidRPr="003370F5">
        <w:rPr>
          <w:rFonts w:ascii="Helvetica" w:hAnsi="Helvetica" w:cs="Times New Roman"/>
          <w:color w:val="222222"/>
        </w:rPr>
        <w:t> and fertility.</w:t>
      </w:r>
    </w:p>
    <w:p w:rsidR="003370F5" w:rsidRPr="003370F5" w:rsidRDefault="003370F5" w:rsidP="003370F5">
      <w:pPr>
        <w:shd w:val="clear" w:color="auto" w:fill="FFFFFF"/>
        <w:spacing w:after="390" w:line="439" w:lineRule="atLeast"/>
        <w:rPr>
          <w:rFonts w:ascii="Helvetica" w:hAnsi="Helvetica" w:cs="Times New Roman"/>
          <w:color w:val="222222"/>
        </w:rPr>
      </w:pPr>
      <w:proofErr w:type="gramStart"/>
      <w:r w:rsidRPr="003370F5">
        <w:rPr>
          <w:rFonts w:ascii="Helvetica" w:hAnsi="Helvetica" w:cs="Times New Roman"/>
          <w:color w:val="222222"/>
        </w:rPr>
        <w:t>This is frightening news for those of us that are planning big spring cleaning extravaganzas or like</w:t>
      </w:r>
      <w:proofErr w:type="gramEnd"/>
      <w:r w:rsidRPr="003370F5">
        <w:rPr>
          <w:rFonts w:ascii="Helvetica" w:hAnsi="Helvetica" w:cs="Times New Roman"/>
          <w:color w:val="222222"/>
        </w:rPr>
        <w:t xml:space="preserve"> to paint our nails every few weeks.</w:t>
      </w:r>
      <w:r>
        <w:rPr>
          <w:rFonts w:ascii="Helvetica" w:hAnsi="Helvetica" w:cs="Times New Roman"/>
          <w:color w:val="222222"/>
        </w:rPr>
        <w:t xml:space="preserve"> </w:t>
      </w:r>
      <w:proofErr w:type="gramStart"/>
      <w:r w:rsidRPr="003370F5">
        <w:rPr>
          <w:rFonts w:ascii="Helvetica" w:hAnsi="Helvetica" w:cs="Times New Roman"/>
          <w:color w:val="222222"/>
        </w:rPr>
        <w:t>But what about if you clean houses for a living or work in a nail salon?</w:t>
      </w:r>
      <w:proofErr w:type="gramEnd"/>
      <w:r w:rsidRPr="003370F5">
        <w:rPr>
          <w:rFonts w:ascii="Helvetica" w:hAnsi="Helvetica" w:cs="Times New Roman"/>
          <w:color w:val="222222"/>
        </w:rPr>
        <w:t xml:space="preserve"> Your exposure to toxic chemicals is likely to be constant and severe.</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b/>
          <w:bCs/>
          <w:color w:val="222222"/>
        </w:rPr>
        <w:t>Women of color and immigrant women are </w:t>
      </w:r>
      <w:r w:rsidRPr="003370F5">
        <w:rPr>
          <w:rFonts w:ascii="Helvetica" w:hAnsi="Helvetica" w:cs="Times New Roman"/>
          <w:color w:val="222222"/>
        </w:rPr>
        <w:fldChar w:fldCharType="begin"/>
      </w:r>
      <w:r w:rsidRPr="003370F5">
        <w:rPr>
          <w:rFonts w:ascii="Helvetica" w:hAnsi="Helvetica" w:cs="Times New Roman"/>
          <w:color w:val="222222"/>
        </w:rPr>
        <w:instrText xml:space="preserve"> HYPERLINK "http://www.rhtp.org/fertility/vallombrosa/documents/EJRJFactsheetRHTPandNLIRH.pdf" \t "_blank" </w:instrText>
      </w:r>
      <w:r w:rsidRPr="003370F5">
        <w:rPr>
          <w:rFonts w:ascii="Helvetica" w:hAnsi="Helvetica" w:cs="Times New Roman"/>
          <w:color w:val="222222"/>
        </w:rPr>
      </w:r>
      <w:r w:rsidRPr="003370F5">
        <w:rPr>
          <w:rFonts w:ascii="Helvetica" w:hAnsi="Helvetica" w:cs="Times New Roman"/>
          <w:color w:val="222222"/>
        </w:rPr>
        <w:fldChar w:fldCharType="separate"/>
      </w:r>
      <w:r w:rsidRPr="003370F5">
        <w:rPr>
          <w:rFonts w:ascii="Helvetica" w:hAnsi="Helvetica" w:cs="Times New Roman"/>
          <w:b/>
          <w:bCs/>
          <w:color w:val="FF6600"/>
          <w:u w:val="single"/>
        </w:rPr>
        <w:t>overrepresented</w:t>
      </w:r>
      <w:r w:rsidRPr="003370F5">
        <w:rPr>
          <w:rFonts w:ascii="Helvetica" w:hAnsi="Helvetica" w:cs="Times New Roman"/>
          <w:color w:val="222222"/>
        </w:rPr>
        <w:fldChar w:fldCharType="end"/>
      </w:r>
      <w:r w:rsidRPr="003370F5">
        <w:rPr>
          <w:rFonts w:ascii="Helvetica" w:hAnsi="Helvetica" w:cs="Times New Roman"/>
          <w:b/>
          <w:bCs/>
          <w:color w:val="222222"/>
        </w:rPr>
        <w:t> in professions that entail extreme and dangerous exposure to toxic chemicals.</w:t>
      </w:r>
    </w:p>
    <w:p w:rsidR="003370F5" w:rsidRP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 xml:space="preserve">Again, it’s not a coincidence that low-income </w:t>
      </w:r>
      <w:proofErr w:type="gramStart"/>
      <w:r w:rsidRPr="003370F5">
        <w:rPr>
          <w:rFonts w:ascii="Helvetica" w:hAnsi="Helvetica" w:cs="Times New Roman"/>
          <w:color w:val="222222"/>
        </w:rPr>
        <w:t>women of color are disproportionately burdened by toxic chemicals through their jobs</w:t>
      </w:r>
      <w:proofErr w:type="gramEnd"/>
      <w:r w:rsidRPr="003370F5">
        <w:rPr>
          <w:rFonts w:ascii="Helvetica" w:hAnsi="Helvetica" w:cs="Times New Roman"/>
          <w:color w:val="222222"/>
        </w:rPr>
        <w:t>, and the eco-feminist lens helps illuminate this reality.</w:t>
      </w:r>
    </w:p>
    <w:p w:rsidR="003370F5" w:rsidRPr="003370F5" w:rsidRDefault="003370F5" w:rsidP="003370F5">
      <w:pPr>
        <w:shd w:val="clear" w:color="auto" w:fill="FFFFFF"/>
        <w:spacing w:after="240" w:line="480" w:lineRule="atLeast"/>
        <w:outlineLvl w:val="1"/>
        <w:rPr>
          <w:rFonts w:ascii="Helvetica" w:eastAsia="Times New Roman" w:hAnsi="Helvetica" w:cs="Times New Roman"/>
          <w:color w:val="222222"/>
        </w:rPr>
      </w:pPr>
      <w:r w:rsidRPr="003370F5">
        <w:rPr>
          <w:rFonts w:ascii="Helvetica" w:eastAsia="Times New Roman" w:hAnsi="Helvetica" w:cs="Times New Roman"/>
          <w:b/>
          <w:bCs/>
          <w:color w:val="222222"/>
        </w:rPr>
        <w:t>Applying Eco-Feminism on Earth Day and Beyond</w:t>
      </w:r>
    </w:p>
    <w:p w:rsidR="003370F5" w:rsidRDefault="003370F5" w:rsidP="003370F5">
      <w:pPr>
        <w:shd w:val="clear" w:color="auto" w:fill="FFFFFF"/>
        <w:spacing w:after="390" w:line="439" w:lineRule="atLeast"/>
        <w:rPr>
          <w:rFonts w:ascii="Helvetica" w:hAnsi="Helvetica" w:cs="Times New Roman"/>
          <w:color w:val="222222"/>
        </w:rPr>
      </w:pPr>
      <w:r w:rsidRPr="003370F5">
        <w:rPr>
          <w:rFonts w:ascii="Helvetica" w:hAnsi="Helvetica" w:cs="Times New Roman"/>
          <w:color w:val="222222"/>
        </w:rPr>
        <w:t>The eco-feminism lens is helpful in addressing environmental issues because it allows us the unveil oppressive societal structures – like racism, sexism, and classism – that play a significant role in the health of the environment and who is most impacted by this health declining.</w:t>
      </w:r>
      <w:r>
        <w:rPr>
          <w:rFonts w:ascii="Helvetica" w:hAnsi="Helvetica" w:cs="Times New Roman"/>
          <w:color w:val="222222"/>
        </w:rPr>
        <w:t xml:space="preserve"> </w:t>
      </w:r>
      <w:r w:rsidRPr="003370F5">
        <w:rPr>
          <w:rFonts w:ascii="Helvetica" w:hAnsi="Helvetica" w:cs="Times New Roman"/>
          <w:color w:val="222222"/>
        </w:rPr>
        <w:t>So from now on, when you’re discussing recycling with your friends, don’t just think about where your un-recycled items will end up.</w:t>
      </w:r>
      <w:r>
        <w:rPr>
          <w:rFonts w:ascii="Helvetica" w:hAnsi="Helvetica" w:cs="Times New Roman"/>
          <w:color w:val="222222"/>
        </w:rPr>
        <w:t xml:space="preserve"> </w:t>
      </w:r>
      <w:r w:rsidRPr="003370F5">
        <w:rPr>
          <w:rFonts w:ascii="Helvetica" w:hAnsi="Helvetica" w:cs="Times New Roman"/>
          <w:color w:val="222222"/>
        </w:rPr>
        <w:t>Dig deeper and consider which communities tend to live near the landfills in which non-recyclable waste is dumped.</w:t>
      </w:r>
      <w:r>
        <w:rPr>
          <w:rFonts w:ascii="Helvetica" w:hAnsi="Helvetica" w:cs="Times New Roman"/>
          <w:color w:val="222222"/>
        </w:rPr>
        <w:t xml:space="preserve"> </w:t>
      </w:r>
      <w:r w:rsidRPr="003370F5">
        <w:rPr>
          <w:rFonts w:ascii="Helvetica" w:hAnsi="Helvetica" w:cs="Times New Roman"/>
          <w:color w:val="222222"/>
        </w:rPr>
        <w:t>Then dig even deeper and consider how living near the landfills may impact their health and wellbeing and if they are likely to have access to health insurance or not when it comes time to address these health impacts.</w:t>
      </w:r>
    </w:p>
    <w:p w:rsidR="003370F5" w:rsidRPr="003370F5" w:rsidRDefault="003370F5" w:rsidP="003370F5">
      <w:pPr>
        <w:shd w:val="clear" w:color="auto" w:fill="FFFFFF"/>
        <w:spacing w:after="390" w:line="439" w:lineRule="atLeast"/>
        <w:rPr>
          <w:rFonts w:ascii="Helvetica" w:hAnsi="Helvetica" w:cs="Times New Roman"/>
          <w:color w:val="222222"/>
        </w:rPr>
      </w:pPr>
      <w:bookmarkStart w:id="0" w:name="_GoBack"/>
      <w:bookmarkEnd w:id="0"/>
      <w:r w:rsidRPr="003370F5">
        <w:rPr>
          <w:rFonts w:ascii="Helvetica" w:hAnsi="Helvetica" w:cs="Times New Roman"/>
          <w:i/>
          <w:iCs/>
          <w:color w:val="222222"/>
        </w:rPr>
        <w:t>That </w:t>
      </w:r>
      <w:r w:rsidRPr="003370F5">
        <w:rPr>
          <w:rFonts w:ascii="Helvetica" w:hAnsi="Helvetica" w:cs="Times New Roman"/>
          <w:color w:val="222222"/>
        </w:rPr>
        <w:t>is the beauty of the intersectional nature of eco-feminism.</w:t>
      </w:r>
    </w:p>
    <w:p w:rsidR="00500039" w:rsidRPr="003370F5" w:rsidRDefault="00500039"/>
    <w:sectPr w:rsidR="00500039" w:rsidRPr="003370F5" w:rsidSect="003370F5">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F5"/>
    <w:rsid w:val="003370F5"/>
    <w:rsid w:val="00500039"/>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0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370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F5"/>
    <w:rPr>
      <w:rFonts w:ascii="Times" w:hAnsi="Times"/>
      <w:b/>
      <w:bCs/>
      <w:kern w:val="36"/>
      <w:sz w:val="48"/>
      <w:szCs w:val="48"/>
    </w:rPr>
  </w:style>
  <w:style w:type="character" w:customStyle="1" w:styleId="Heading2Char">
    <w:name w:val="Heading 2 Char"/>
    <w:basedOn w:val="DefaultParagraphFont"/>
    <w:link w:val="Heading2"/>
    <w:uiPriority w:val="9"/>
    <w:rsid w:val="003370F5"/>
    <w:rPr>
      <w:rFonts w:ascii="Times" w:hAnsi="Times"/>
      <w:b/>
      <w:bCs/>
      <w:sz w:val="36"/>
      <w:szCs w:val="36"/>
    </w:rPr>
  </w:style>
  <w:style w:type="paragraph" w:customStyle="1" w:styleId="entry-meta">
    <w:name w:val="entry-meta"/>
    <w:basedOn w:val="Normal"/>
    <w:rsid w:val="003370F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370F5"/>
  </w:style>
  <w:style w:type="character" w:styleId="Hyperlink">
    <w:name w:val="Hyperlink"/>
    <w:basedOn w:val="DefaultParagraphFont"/>
    <w:uiPriority w:val="99"/>
    <w:semiHidden/>
    <w:unhideWhenUsed/>
    <w:rsid w:val="003370F5"/>
    <w:rPr>
      <w:color w:val="0000FF"/>
      <w:u w:val="single"/>
    </w:rPr>
  </w:style>
  <w:style w:type="paragraph" w:customStyle="1" w:styleId="wp-caption-text">
    <w:name w:val="wp-caption-text"/>
    <w:basedOn w:val="Normal"/>
    <w:rsid w:val="003370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370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37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0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0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370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F5"/>
    <w:rPr>
      <w:rFonts w:ascii="Times" w:hAnsi="Times"/>
      <w:b/>
      <w:bCs/>
      <w:kern w:val="36"/>
      <w:sz w:val="48"/>
      <w:szCs w:val="48"/>
    </w:rPr>
  </w:style>
  <w:style w:type="character" w:customStyle="1" w:styleId="Heading2Char">
    <w:name w:val="Heading 2 Char"/>
    <w:basedOn w:val="DefaultParagraphFont"/>
    <w:link w:val="Heading2"/>
    <w:uiPriority w:val="9"/>
    <w:rsid w:val="003370F5"/>
    <w:rPr>
      <w:rFonts w:ascii="Times" w:hAnsi="Times"/>
      <w:b/>
      <w:bCs/>
      <w:sz w:val="36"/>
      <w:szCs w:val="36"/>
    </w:rPr>
  </w:style>
  <w:style w:type="paragraph" w:customStyle="1" w:styleId="entry-meta">
    <w:name w:val="entry-meta"/>
    <w:basedOn w:val="Normal"/>
    <w:rsid w:val="003370F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370F5"/>
  </w:style>
  <w:style w:type="character" w:styleId="Hyperlink">
    <w:name w:val="Hyperlink"/>
    <w:basedOn w:val="DefaultParagraphFont"/>
    <w:uiPriority w:val="99"/>
    <w:semiHidden/>
    <w:unhideWhenUsed/>
    <w:rsid w:val="003370F5"/>
    <w:rPr>
      <w:color w:val="0000FF"/>
      <w:u w:val="single"/>
    </w:rPr>
  </w:style>
  <w:style w:type="paragraph" w:customStyle="1" w:styleId="wp-caption-text">
    <w:name w:val="wp-caption-text"/>
    <w:basedOn w:val="Normal"/>
    <w:rsid w:val="003370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370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37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0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3381">
      <w:bodyDiv w:val="1"/>
      <w:marLeft w:val="0"/>
      <w:marRight w:val="0"/>
      <w:marTop w:val="0"/>
      <w:marBottom w:val="0"/>
      <w:divBdr>
        <w:top w:val="none" w:sz="0" w:space="0" w:color="auto"/>
        <w:left w:val="none" w:sz="0" w:space="0" w:color="auto"/>
        <w:bottom w:val="none" w:sz="0" w:space="0" w:color="auto"/>
        <w:right w:val="none" w:sz="0" w:space="0" w:color="auto"/>
      </w:divBdr>
      <w:divsChild>
        <w:div w:id="373120558">
          <w:marLeft w:val="0"/>
          <w:marRight w:val="0"/>
          <w:marTop w:val="0"/>
          <w:marBottom w:val="0"/>
          <w:divBdr>
            <w:top w:val="none" w:sz="0" w:space="0" w:color="auto"/>
            <w:left w:val="none" w:sz="0" w:space="0" w:color="auto"/>
            <w:bottom w:val="none" w:sz="0" w:space="0" w:color="auto"/>
            <w:right w:val="none" w:sz="0" w:space="0" w:color="auto"/>
          </w:divBdr>
          <w:divsChild>
            <w:div w:id="1400399121">
              <w:marLeft w:val="0"/>
              <w:marRight w:val="0"/>
              <w:marTop w:val="0"/>
              <w:marBottom w:val="0"/>
              <w:divBdr>
                <w:top w:val="none" w:sz="0" w:space="0" w:color="auto"/>
                <w:left w:val="none" w:sz="0" w:space="0" w:color="auto"/>
                <w:bottom w:val="none" w:sz="0" w:space="0" w:color="auto"/>
                <w:right w:val="none" w:sz="0" w:space="0" w:color="auto"/>
              </w:divBdr>
              <w:divsChild>
                <w:div w:id="1779249090">
                  <w:marLeft w:val="0"/>
                  <w:marRight w:val="45"/>
                  <w:marTop w:val="0"/>
                  <w:marBottom w:val="0"/>
                  <w:divBdr>
                    <w:top w:val="none" w:sz="0" w:space="0" w:color="auto"/>
                    <w:left w:val="none" w:sz="0" w:space="0" w:color="auto"/>
                    <w:bottom w:val="none" w:sz="0" w:space="0" w:color="auto"/>
                    <w:right w:val="none" w:sz="0" w:space="0" w:color="auto"/>
                  </w:divBdr>
                  <w:divsChild>
                    <w:div w:id="1549100535">
                      <w:marLeft w:val="0"/>
                      <w:marRight w:val="0"/>
                      <w:marTop w:val="0"/>
                      <w:marBottom w:val="0"/>
                      <w:divBdr>
                        <w:top w:val="none" w:sz="0" w:space="0" w:color="auto"/>
                        <w:left w:val="none" w:sz="0" w:space="0" w:color="auto"/>
                        <w:bottom w:val="none" w:sz="0" w:space="0" w:color="auto"/>
                        <w:right w:val="none" w:sz="0" w:space="0" w:color="auto"/>
                      </w:divBdr>
                    </w:div>
                  </w:divsChild>
                </w:div>
                <w:div w:id="1938243747">
                  <w:marLeft w:val="75"/>
                  <w:marRight w:val="75"/>
                  <w:marTop w:val="0"/>
                  <w:marBottom w:val="0"/>
                  <w:divBdr>
                    <w:top w:val="none" w:sz="0" w:space="0" w:color="auto"/>
                    <w:left w:val="none" w:sz="0" w:space="0" w:color="auto"/>
                    <w:bottom w:val="none" w:sz="0" w:space="0" w:color="auto"/>
                    <w:right w:val="none" w:sz="0" w:space="0" w:color="auto"/>
                  </w:divBdr>
                  <w:divsChild>
                    <w:div w:id="450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202">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verydayfeminism.com/author/saraa/" TargetMode="External"/><Relationship Id="rId7" Type="http://schemas.openxmlformats.org/officeDocument/2006/relationships/hyperlink" Target="http://endwaterpoverty.blogspot.com/2010/09/georgina-rannard-from-end-water-povert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5509</Characters>
  <Application>Microsoft Macintosh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2015-04-20T20:36:00Z</dcterms:created>
  <dcterms:modified xsi:type="dcterms:W3CDTF">2015-04-20T20:42:00Z</dcterms:modified>
</cp:coreProperties>
</file>