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16" w:type="dxa"/>
        <w:tblLook w:val="04A0" w:firstRow="1" w:lastRow="0" w:firstColumn="1" w:lastColumn="0" w:noHBand="0" w:noVBand="1"/>
      </w:tblPr>
      <w:tblGrid>
        <w:gridCol w:w="3404"/>
        <w:gridCol w:w="3404"/>
        <w:gridCol w:w="3404"/>
        <w:gridCol w:w="3404"/>
      </w:tblGrid>
      <w:tr w:rsidR="00B24574" w:rsidTr="00B24574">
        <w:trPr>
          <w:trHeight w:val="350"/>
        </w:trPr>
        <w:tc>
          <w:tcPr>
            <w:tcW w:w="3404" w:type="dxa"/>
          </w:tcPr>
          <w:p w:rsidR="00B24574" w:rsidRPr="00B24574" w:rsidRDefault="00B24574" w:rsidP="00B24574">
            <w:pPr>
              <w:jc w:val="center"/>
              <w:rPr>
                <w:b/>
              </w:rPr>
            </w:pPr>
            <w:r w:rsidRPr="00850F93">
              <w:rPr>
                <w:b/>
              </w:rPr>
              <w:t>Gendered Violence</w:t>
            </w:r>
          </w:p>
        </w:tc>
        <w:tc>
          <w:tcPr>
            <w:tcW w:w="3404" w:type="dxa"/>
          </w:tcPr>
          <w:p w:rsidR="00B24574" w:rsidRPr="00850F93" w:rsidRDefault="00B24574" w:rsidP="00B24574">
            <w:pPr>
              <w:jc w:val="center"/>
              <w:rPr>
                <w:b/>
              </w:rPr>
            </w:pPr>
            <w:r w:rsidRPr="00850F93">
              <w:rPr>
                <w:b/>
              </w:rPr>
              <w:t>Reproductive Health</w:t>
            </w:r>
          </w:p>
        </w:tc>
        <w:tc>
          <w:tcPr>
            <w:tcW w:w="3404" w:type="dxa"/>
          </w:tcPr>
          <w:p w:rsidR="00B24574" w:rsidRPr="00850F93" w:rsidRDefault="00B24574" w:rsidP="00B24574">
            <w:pPr>
              <w:jc w:val="center"/>
              <w:rPr>
                <w:b/>
              </w:rPr>
            </w:pPr>
            <w:r w:rsidRPr="00850F93">
              <w:rPr>
                <w:b/>
              </w:rPr>
              <w:t>Global Issues</w:t>
            </w:r>
          </w:p>
        </w:tc>
        <w:tc>
          <w:tcPr>
            <w:tcW w:w="3404" w:type="dxa"/>
          </w:tcPr>
          <w:p w:rsidR="00B24574" w:rsidRPr="00850F93" w:rsidRDefault="00B24574" w:rsidP="00B24574">
            <w:pPr>
              <w:jc w:val="center"/>
              <w:rPr>
                <w:b/>
              </w:rPr>
            </w:pPr>
            <w:r w:rsidRPr="00850F93">
              <w:rPr>
                <w:b/>
              </w:rPr>
              <w:t>Job Equity</w:t>
            </w:r>
          </w:p>
        </w:tc>
      </w:tr>
      <w:tr w:rsidR="00B24574" w:rsidTr="00B24574">
        <w:trPr>
          <w:trHeight w:val="1150"/>
        </w:trPr>
        <w:tc>
          <w:tcPr>
            <w:tcW w:w="3404" w:type="dxa"/>
          </w:tcPr>
          <w:p w:rsidR="00B24574" w:rsidRPr="00B24574" w:rsidRDefault="00B24574" w:rsidP="00B24574">
            <w:pPr>
              <w:rPr>
                <w:b/>
              </w:rPr>
            </w:pPr>
            <w:r w:rsidRPr="00B24574">
              <w:rPr>
                <w:b/>
              </w:rPr>
              <w:t>Street harassment</w:t>
            </w:r>
          </w:p>
          <w:p w:rsidR="00B24574" w:rsidRPr="002638FB" w:rsidRDefault="00B24574" w:rsidP="00B24574">
            <w:pPr>
              <w:rPr>
                <w:sz w:val="16"/>
                <w:szCs w:val="16"/>
              </w:rPr>
            </w:pPr>
          </w:p>
          <w:p w:rsidR="00B24574" w:rsidRDefault="00B24574" w:rsidP="00B24574">
            <w:r>
              <w:rPr>
                <w:i/>
              </w:rPr>
              <w:t>Yes Means Y</w:t>
            </w:r>
            <w:r w:rsidRPr="00B24574">
              <w:rPr>
                <w:i/>
              </w:rPr>
              <w:t>es</w:t>
            </w:r>
            <w:r>
              <w:t xml:space="preserve"> </w:t>
            </w:r>
          </w:p>
          <w:p w:rsidR="00B24574" w:rsidRPr="00FA30EC" w:rsidRDefault="00B24574" w:rsidP="00B24574">
            <w:r>
              <w:t xml:space="preserve">p. </w:t>
            </w:r>
            <w:r w:rsidRPr="00FA30EC">
              <w:t>299 (skirt</w:t>
            </w:r>
            <w:r>
              <w:t xml:space="preserve"> = no right to privacy</w:t>
            </w:r>
            <w:r w:rsidRPr="00FA30EC">
              <w:t>)</w:t>
            </w:r>
          </w:p>
          <w:p w:rsidR="00B24574" w:rsidRPr="002638FB" w:rsidRDefault="00B24574" w:rsidP="00B24574">
            <w:pPr>
              <w:rPr>
                <w:sz w:val="16"/>
                <w:szCs w:val="16"/>
              </w:rPr>
            </w:pPr>
          </w:p>
          <w:p w:rsidR="00B24574" w:rsidRDefault="00B24574" w:rsidP="00B24574">
            <w:pPr>
              <w:rPr>
                <w:i/>
              </w:rPr>
            </w:pPr>
            <w:r w:rsidRPr="00B24574">
              <w:rPr>
                <w:i/>
              </w:rPr>
              <w:t>Hey Shorty!</w:t>
            </w:r>
          </w:p>
          <w:p w:rsidR="00B24574" w:rsidRPr="00B24574" w:rsidRDefault="00B24574" w:rsidP="00B24574">
            <w:r w:rsidRPr="00B24574">
              <w:t>p. 191-</w:t>
            </w:r>
            <w:r>
              <w:t>194, 197-</w:t>
            </w:r>
            <w:r w:rsidRPr="00B24574">
              <w:t>205</w:t>
            </w:r>
            <w:r w:rsidR="002638FB">
              <w:t xml:space="preserve"> (NYC public s</w:t>
            </w:r>
            <w:r>
              <w:t>chool research findings)</w:t>
            </w:r>
          </w:p>
        </w:tc>
        <w:tc>
          <w:tcPr>
            <w:tcW w:w="3404" w:type="dxa"/>
            <w:vMerge w:val="restart"/>
          </w:tcPr>
          <w:p w:rsidR="00B24574" w:rsidRPr="00B24574" w:rsidRDefault="00B24574" w:rsidP="00B24574">
            <w:pPr>
              <w:rPr>
                <w:b/>
              </w:rPr>
            </w:pPr>
            <w:r w:rsidRPr="00B24574">
              <w:rPr>
                <w:b/>
              </w:rPr>
              <w:t xml:space="preserve">Sex positivism </w:t>
            </w:r>
          </w:p>
          <w:p w:rsidR="00B24574" w:rsidRDefault="00B24574" w:rsidP="00B24574"/>
          <w:p w:rsidR="00B24574" w:rsidRPr="00B24574" w:rsidRDefault="00B24574" w:rsidP="00B24574">
            <w:pPr>
              <w:rPr>
                <w:i/>
              </w:rPr>
            </w:pPr>
            <w:r w:rsidRPr="00B24574">
              <w:rPr>
                <w:i/>
              </w:rPr>
              <w:t xml:space="preserve">Yes Means Yes </w:t>
            </w:r>
          </w:p>
          <w:p w:rsidR="00B24574" w:rsidRPr="00B24574" w:rsidRDefault="002638FB" w:rsidP="00B24574">
            <w:r>
              <w:t>C</w:t>
            </w:r>
            <w:r w:rsidR="00B24574" w:rsidRPr="00B24574">
              <w:t>h</w:t>
            </w:r>
            <w:r>
              <w:t>.</w:t>
            </w:r>
            <w:r w:rsidR="00B24574" w:rsidRPr="00B24574">
              <w:t xml:space="preserve"> 26 (enthusiastic consent)</w:t>
            </w:r>
          </w:p>
          <w:p w:rsidR="00B24574" w:rsidRPr="00B24574" w:rsidRDefault="00B24574" w:rsidP="00B24574">
            <w:r w:rsidRPr="00B24574">
              <w:t>p. 17 (facts about sex)</w:t>
            </w:r>
          </w:p>
          <w:p w:rsidR="00B24574" w:rsidRPr="00B24574" w:rsidRDefault="00B24574" w:rsidP="00B24574">
            <w:r w:rsidRPr="00B24574">
              <w:t>p. 172-173 (consent)</w:t>
            </w:r>
          </w:p>
          <w:p w:rsidR="00B24574" w:rsidRPr="00B24574" w:rsidRDefault="00B24574" w:rsidP="00B24574">
            <w:r w:rsidRPr="00B24574">
              <w:t>p. 186-187 &amp; bottom of 189 (getting rid of shame)</w:t>
            </w:r>
          </w:p>
          <w:p w:rsidR="00B24574" w:rsidRPr="00B24574" w:rsidRDefault="00B24574" w:rsidP="00B24574">
            <w:r w:rsidRPr="00B24574">
              <w:t>p. 297 (defining virginity)</w:t>
            </w:r>
          </w:p>
          <w:p w:rsidR="00B24574" w:rsidRPr="00B24574" w:rsidRDefault="00B24574" w:rsidP="00B24574">
            <w:r w:rsidRPr="00B24574">
              <w:t xml:space="preserve">p. 300-302 (purity myth) </w:t>
            </w:r>
          </w:p>
          <w:p w:rsidR="00B24574" w:rsidRPr="00B24574" w:rsidRDefault="00B24574" w:rsidP="00B24574">
            <w:r w:rsidRPr="00B24574">
              <w:t>p. 29-31 &amp; 40 (commodity model) –</w:t>
            </w:r>
            <w:r w:rsidRPr="00B24574">
              <w:rPr>
                <w:i/>
              </w:rPr>
              <w:t xml:space="preserve"> How we talk about it now &amp; why it’s bad</w:t>
            </w:r>
          </w:p>
          <w:p w:rsidR="00B24574" w:rsidRPr="00B24574" w:rsidRDefault="00B24574" w:rsidP="00B24574">
            <w:pPr>
              <w:rPr>
                <w:b/>
              </w:rPr>
            </w:pPr>
          </w:p>
          <w:p w:rsidR="00B24574" w:rsidRPr="00B24574" w:rsidRDefault="00B24574" w:rsidP="00B24574">
            <w:r w:rsidRPr="00B24574">
              <w:rPr>
                <w:i/>
              </w:rPr>
              <w:t>Cunt</w:t>
            </w:r>
            <w:r w:rsidRPr="00B24574">
              <w:t xml:space="preserve"> </w:t>
            </w:r>
          </w:p>
          <w:p w:rsidR="00B24574" w:rsidRPr="00B24574" w:rsidRDefault="00B24574" w:rsidP="00B24574">
            <w:r w:rsidRPr="00B24574">
              <w:t>p. 20-21 (period parties)</w:t>
            </w:r>
          </w:p>
          <w:p w:rsidR="00B24574" w:rsidRDefault="00B24574" w:rsidP="00B24574">
            <w:pPr>
              <w:pBdr>
                <w:bottom w:val="single" w:sz="6" w:space="1" w:color="auto"/>
              </w:pBdr>
            </w:pPr>
          </w:p>
          <w:p w:rsidR="00B24574" w:rsidRDefault="002638FB" w:rsidP="00B24574">
            <w:pPr>
              <w:rPr>
                <w:b/>
              </w:rPr>
            </w:pPr>
            <w:r>
              <w:rPr>
                <w:b/>
              </w:rPr>
              <w:t>Pregnancy</w:t>
            </w:r>
          </w:p>
          <w:p w:rsidR="00B24574" w:rsidRPr="00B24574" w:rsidRDefault="00B24574" w:rsidP="00B24574">
            <w:pPr>
              <w:rPr>
                <w:b/>
              </w:rPr>
            </w:pPr>
          </w:p>
          <w:p w:rsidR="00B24574" w:rsidRPr="00B24574" w:rsidRDefault="00B24574" w:rsidP="00B24574">
            <w:r w:rsidRPr="00B24574">
              <w:rPr>
                <w:i/>
              </w:rPr>
              <w:t>The Girls Who Went Away</w:t>
            </w:r>
            <w:r w:rsidRPr="00B24574">
              <w:t xml:space="preserve"> </w:t>
            </w:r>
          </w:p>
          <w:p w:rsidR="00B24574" w:rsidRPr="00B24574" w:rsidRDefault="00B24574" w:rsidP="00B24574">
            <w:r w:rsidRPr="00B24574">
              <w:t>p.</w:t>
            </w:r>
            <w:r w:rsidR="002638FB">
              <w:t xml:space="preserve"> 43-53</w:t>
            </w:r>
            <w:r w:rsidRPr="00B24574">
              <w:t xml:space="preserve"> (lack of </w:t>
            </w:r>
            <w:r>
              <w:t>knowledge</w:t>
            </w:r>
            <w:r w:rsidRPr="00B24574">
              <w:t xml:space="preserve">, one girl’s story) </w:t>
            </w:r>
          </w:p>
          <w:p w:rsidR="00B24574" w:rsidRPr="00B24574" w:rsidRDefault="00B24574" w:rsidP="00B24574"/>
          <w:p w:rsidR="00B24574" w:rsidRPr="00B24574" w:rsidRDefault="00B24574" w:rsidP="00B24574">
            <w:pPr>
              <w:rPr>
                <w:i/>
              </w:rPr>
            </w:pPr>
            <w:r w:rsidRPr="00B24574">
              <w:rPr>
                <w:i/>
              </w:rPr>
              <w:t xml:space="preserve">Full Frontal Feminism </w:t>
            </w:r>
          </w:p>
          <w:p w:rsidR="00B24574" w:rsidRPr="00B24574" w:rsidRDefault="00B24574" w:rsidP="00B24574">
            <w:r w:rsidRPr="00B24574">
              <w:t>p. 95 (abortion)</w:t>
            </w:r>
          </w:p>
          <w:p w:rsidR="00B24574" w:rsidRPr="00B24574" w:rsidRDefault="00B24574" w:rsidP="00B24574"/>
          <w:p w:rsidR="00B24574" w:rsidRPr="00B24574" w:rsidRDefault="00B24574" w:rsidP="00B24574">
            <w:r w:rsidRPr="00B24574">
              <w:rPr>
                <w:i/>
              </w:rPr>
              <w:t xml:space="preserve">Cunt </w:t>
            </w:r>
          </w:p>
          <w:p w:rsidR="00B24574" w:rsidRPr="00B24574" w:rsidRDefault="00B24574" w:rsidP="00B24574">
            <w:r w:rsidRPr="00B24574">
              <w:t>p. 43-45 &amp; 265 (one woman’s experience with abortion)</w:t>
            </w:r>
          </w:p>
          <w:p w:rsidR="00B24574" w:rsidRPr="00B24574" w:rsidRDefault="00B24574" w:rsidP="00B24574"/>
          <w:p w:rsidR="00B24574" w:rsidRPr="00B24574" w:rsidRDefault="00B24574" w:rsidP="00B24574">
            <w:r w:rsidRPr="00B24574">
              <w:rPr>
                <w:i/>
              </w:rPr>
              <w:t>Half the Sky</w:t>
            </w:r>
          </w:p>
          <w:p w:rsidR="00B24574" w:rsidRPr="00B24574" w:rsidRDefault="00B24574" w:rsidP="00B24574">
            <w:r w:rsidRPr="00B24574">
              <w:t>p. 99, quote on 109, 198 (maternal mortality)</w:t>
            </w:r>
          </w:p>
          <w:p w:rsidR="00B24574" w:rsidRPr="00B24574" w:rsidRDefault="00B24574" w:rsidP="00B24574"/>
          <w:p w:rsidR="00B24574" w:rsidRPr="00B24574" w:rsidRDefault="00B24574" w:rsidP="00B24574">
            <w:r w:rsidRPr="00B24574">
              <w:t xml:space="preserve">Yes Means Yes </w:t>
            </w:r>
          </w:p>
          <w:p w:rsidR="00B24574" w:rsidRPr="00B24574" w:rsidRDefault="00B24574" w:rsidP="00B24574">
            <w:r w:rsidRPr="00B24574">
              <w:t>p. 267 &amp; 270 (race)</w:t>
            </w:r>
          </w:p>
          <w:p w:rsidR="00B24574" w:rsidRPr="00B24574" w:rsidRDefault="00B24574" w:rsidP="00B24574">
            <w:r w:rsidRPr="00B24574">
              <w:t>p. 145 (forced sterilization – immigrants)</w:t>
            </w:r>
          </w:p>
          <w:p w:rsidR="00B24574" w:rsidRPr="008C5417" w:rsidRDefault="00B24574" w:rsidP="00B24574">
            <w:r>
              <w:t xml:space="preserve"> </w:t>
            </w:r>
          </w:p>
        </w:tc>
        <w:tc>
          <w:tcPr>
            <w:tcW w:w="3404" w:type="dxa"/>
            <w:vMerge w:val="restart"/>
          </w:tcPr>
          <w:p w:rsidR="00B24574" w:rsidRPr="00B24574" w:rsidRDefault="00B24574" w:rsidP="00B24574">
            <w:pPr>
              <w:rPr>
                <w:b/>
              </w:rPr>
            </w:pPr>
            <w:r w:rsidRPr="00B24574">
              <w:rPr>
                <w:b/>
              </w:rPr>
              <w:t xml:space="preserve">Sex trafficking </w:t>
            </w:r>
          </w:p>
          <w:p w:rsidR="00B24574" w:rsidRDefault="00B24574" w:rsidP="00B24574"/>
          <w:p w:rsidR="00B24574" w:rsidRPr="00B24574" w:rsidRDefault="00B24574" w:rsidP="00B24574">
            <w:pPr>
              <w:rPr>
                <w:i/>
              </w:rPr>
            </w:pPr>
            <w:r w:rsidRPr="00B24574">
              <w:rPr>
                <w:i/>
              </w:rPr>
              <w:t xml:space="preserve">GEMS – Girls Like Us </w:t>
            </w:r>
          </w:p>
          <w:p w:rsidR="00B24574" w:rsidRPr="00B24574" w:rsidRDefault="00B24574" w:rsidP="00B24574">
            <w:r w:rsidRPr="00B24574">
              <w:t>p. 71-72 &amp; 74 (recruitment)</w:t>
            </w:r>
          </w:p>
          <w:p w:rsidR="00B24574" w:rsidRPr="00B24574" w:rsidRDefault="00B24574" w:rsidP="00B24574">
            <w:r w:rsidRPr="00B24574">
              <w:t>p. 56-57 &amp; 85 (“family” + 153 (cycle of violence)</w:t>
            </w:r>
          </w:p>
          <w:p w:rsidR="00B24574" w:rsidRPr="00B24574" w:rsidRDefault="00B24574" w:rsidP="00B24574">
            <w:r w:rsidRPr="00B24574">
              <w:t xml:space="preserve">p. 112 &amp; 147 (treatment of sex workers) </w:t>
            </w:r>
          </w:p>
          <w:p w:rsidR="00B24574" w:rsidRPr="00B24574" w:rsidRDefault="00B24574" w:rsidP="00B24574"/>
          <w:p w:rsidR="00B24574" w:rsidRDefault="00B24574" w:rsidP="00B24574">
            <w:pPr>
              <w:rPr>
                <w:color w:val="FF0000"/>
              </w:rPr>
            </w:pPr>
          </w:p>
          <w:p w:rsidR="00B24574" w:rsidRPr="00232AC8" w:rsidRDefault="00B24574" w:rsidP="00B24574">
            <w:pPr>
              <w:rPr>
                <w:color w:val="FF0000"/>
              </w:rPr>
            </w:pPr>
          </w:p>
        </w:tc>
        <w:tc>
          <w:tcPr>
            <w:tcW w:w="3404" w:type="dxa"/>
            <w:vMerge w:val="restart"/>
          </w:tcPr>
          <w:p w:rsidR="00B24574" w:rsidRPr="00B24574" w:rsidRDefault="00B24574" w:rsidP="00B24574">
            <w:pPr>
              <w:rPr>
                <w:b/>
              </w:rPr>
            </w:pPr>
            <w:r w:rsidRPr="00B24574">
              <w:rPr>
                <w:b/>
              </w:rPr>
              <w:t xml:space="preserve">Education of girls/ Feminization of poverty </w:t>
            </w:r>
          </w:p>
          <w:p w:rsidR="00B24574" w:rsidRDefault="00B24574" w:rsidP="00B24574"/>
          <w:p w:rsidR="00B24574" w:rsidRDefault="00B24574" w:rsidP="00B24574">
            <w:pPr>
              <w:rPr>
                <w:i/>
              </w:rPr>
            </w:pPr>
            <w:r w:rsidRPr="00B24574">
              <w:rPr>
                <w:i/>
              </w:rPr>
              <w:t xml:space="preserve">Full Frontal Feminism </w:t>
            </w:r>
          </w:p>
          <w:p w:rsidR="00B24574" w:rsidRPr="00B24574" w:rsidRDefault="00B24574" w:rsidP="00B24574">
            <w:pPr>
              <w:rPr>
                <w:i/>
              </w:rPr>
            </w:pPr>
            <w:r w:rsidRPr="00B24574">
              <w:t>p. 162-4 (women at work)</w:t>
            </w:r>
          </w:p>
          <w:p w:rsidR="00B24574" w:rsidRPr="00B24574" w:rsidRDefault="00B24574" w:rsidP="00B24574">
            <w:pPr>
              <w:rPr>
                <w:b/>
                <w:i/>
              </w:rPr>
            </w:pPr>
            <w:r w:rsidRPr="00B24574">
              <w:t>p. 216-217 (leaders)</w:t>
            </w:r>
          </w:p>
          <w:p w:rsidR="00B24574" w:rsidRPr="00FA30EC" w:rsidRDefault="00B24574" w:rsidP="00B24574"/>
          <w:p w:rsidR="00B24574" w:rsidRDefault="00B24574" w:rsidP="00B24574">
            <w:r w:rsidRPr="00B24574">
              <w:rPr>
                <w:i/>
              </w:rPr>
              <w:t>Cunt</w:t>
            </w:r>
            <w:r>
              <w:t xml:space="preserve"> </w:t>
            </w:r>
          </w:p>
          <w:p w:rsidR="00B24574" w:rsidRPr="00FA30EC" w:rsidRDefault="00B24574" w:rsidP="00B24574">
            <w:r>
              <w:t xml:space="preserve">p. </w:t>
            </w:r>
            <w:r w:rsidRPr="00FA30EC">
              <w:t>282</w:t>
            </w:r>
            <w:r>
              <w:t xml:space="preserve"> (grandmothers as presidents)</w:t>
            </w:r>
          </w:p>
          <w:p w:rsidR="00B24574" w:rsidRDefault="00B24574" w:rsidP="00B24574"/>
          <w:p w:rsidR="00B24574" w:rsidRPr="00B24574" w:rsidRDefault="00B24574" w:rsidP="00B24574">
            <w:pPr>
              <w:rPr>
                <w:i/>
              </w:rPr>
            </w:pPr>
            <w:r w:rsidRPr="00B24574">
              <w:rPr>
                <w:i/>
              </w:rPr>
              <w:t>Half the Sky</w:t>
            </w:r>
          </w:p>
          <w:p w:rsidR="00B24574" w:rsidRPr="00981F0E" w:rsidRDefault="00B24574" w:rsidP="00B24574">
            <w:r>
              <w:t>p. 195-197  (</w:t>
            </w:r>
            <w:r w:rsidRPr="00981F0E">
              <w:t>$/leadership</w:t>
            </w:r>
            <w:r>
              <w:t>)</w:t>
            </w:r>
            <w:r w:rsidRPr="00981F0E">
              <w:t xml:space="preserve"> </w:t>
            </w:r>
          </w:p>
          <w:p w:rsidR="00B24574" w:rsidRPr="00981F0E" w:rsidRDefault="00B24574" w:rsidP="00B24574">
            <w:r>
              <w:t xml:space="preserve">p. </w:t>
            </w:r>
            <w:r w:rsidRPr="00981F0E">
              <w:t>114, 182-3</w:t>
            </w:r>
            <w:r>
              <w:t xml:space="preserve"> (education)</w:t>
            </w:r>
          </w:p>
          <w:p w:rsidR="00B24574" w:rsidRDefault="00B24574" w:rsidP="00B24574"/>
          <w:p w:rsidR="00B24574" w:rsidRPr="00232AC8" w:rsidRDefault="00B24574" w:rsidP="00B24574">
            <w:pPr>
              <w:rPr>
                <w:color w:val="FF0000"/>
              </w:rPr>
            </w:pPr>
            <w:bookmarkStart w:id="0" w:name="_GoBack"/>
            <w:bookmarkEnd w:id="0"/>
          </w:p>
        </w:tc>
      </w:tr>
      <w:tr w:rsidR="00B24574" w:rsidTr="00B24574">
        <w:trPr>
          <w:trHeight w:val="980"/>
        </w:trPr>
        <w:tc>
          <w:tcPr>
            <w:tcW w:w="3404" w:type="dxa"/>
          </w:tcPr>
          <w:p w:rsidR="00B24574" w:rsidRPr="00B24574" w:rsidRDefault="00B24574" w:rsidP="00B24574">
            <w:pPr>
              <w:rPr>
                <w:b/>
              </w:rPr>
            </w:pPr>
            <w:r w:rsidRPr="00B24574">
              <w:rPr>
                <w:b/>
              </w:rPr>
              <w:t xml:space="preserve">IPV </w:t>
            </w:r>
          </w:p>
          <w:p w:rsidR="00B24574" w:rsidRPr="002638FB" w:rsidRDefault="00B24574" w:rsidP="00B24574">
            <w:pPr>
              <w:rPr>
                <w:i/>
                <w:sz w:val="16"/>
                <w:szCs w:val="16"/>
              </w:rPr>
            </w:pPr>
          </w:p>
          <w:p w:rsidR="00B24574" w:rsidRPr="00B24574" w:rsidRDefault="00B24574" w:rsidP="00B24574">
            <w:pPr>
              <w:rPr>
                <w:i/>
              </w:rPr>
            </w:pPr>
            <w:r w:rsidRPr="00B24574">
              <w:rPr>
                <w:i/>
              </w:rPr>
              <w:t>Why Does He Do That?</w:t>
            </w:r>
          </w:p>
          <w:p w:rsidR="00B24574" w:rsidRPr="00B24574" w:rsidRDefault="00B24574" w:rsidP="00B24574">
            <w:r w:rsidRPr="00B24574">
              <w:t xml:space="preserve">p. 7-9 (stats, intro) </w:t>
            </w:r>
          </w:p>
          <w:p w:rsidR="00B24574" w:rsidRPr="00B24574" w:rsidRDefault="00B24574" w:rsidP="00B24574">
            <w:r w:rsidRPr="00B24574">
              <w:t>p. 114-121 (warning signs)</w:t>
            </w:r>
          </w:p>
          <w:p w:rsidR="00B24574" w:rsidRPr="00981F0E" w:rsidRDefault="00B24574" w:rsidP="00B24574">
            <w:r w:rsidRPr="00B24574">
              <w:t>p. 213-214 list &amp; 225 (breakup)</w:t>
            </w:r>
          </w:p>
        </w:tc>
        <w:tc>
          <w:tcPr>
            <w:tcW w:w="3404" w:type="dxa"/>
            <w:vMerge/>
          </w:tcPr>
          <w:p w:rsidR="00B24574" w:rsidRPr="00A91901" w:rsidRDefault="00B24574" w:rsidP="00B24574">
            <w:pPr>
              <w:rPr>
                <w:b/>
              </w:rPr>
            </w:pPr>
          </w:p>
        </w:tc>
        <w:tc>
          <w:tcPr>
            <w:tcW w:w="3404" w:type="dxa"/>
            <w:vMerge/>
          </w:tcPr>
          <w:p w:rsidR="00B24574" w:rsidRDefault="00B24574" w:rsidP="00B24574"/>
        </w:tc>
        <w:tc>
          <w:tcPr>
            <w:tcW w:w="3404" w:type="dxa"/>
            <w:vMerge/>
          </w:tcPr>
          <w:p w:rsidR="00B24574" w:rsidRDefault="00B24574" w:rsidP="00B24574"/>
        </w:tc>
      </w:tr>
      <w:tr w:rsidR="00B24574" w:rsidTr="00B24574">
        <w:trPr>
          <w:trHeight w:val="980"/>
        </w:trPr>
        <w:tc>
          <w:tcPr>
            <w:tcW w:w="3404" w:type="dxa"/>
          </w:tcPr>
          <w:p w:rsidR="00B24574" w:rsidRDefault="00B24574" w:rsidP="00B24574">
            <w:pPr>
              <w:rPr>
                <w:b/>
              </w:rPr>
            </w:pPr>
            <w:r w:rsidRPr="00A91901">
              <w:rPr>
                <w:b/>
              </w:rPr>
              <w:t>Sexual a</w:t>
            </w:r>
            <w:r>
              <w:rPr>
                <w:b/>
              </w:rPr>
              <w:t xml:space="preserve">ssault </w:t>
            </w:r>
          </w:p>
          <w:p w:rsidR="00B24574" w:rsidRPr="002638FB" w:rsidRDefault="00B24574" w:rsidP="00B24574">
            <w:pPr>
              <w:rPr>
                <w:b/>
                <w:sz w:val="16"/>
                <w:szCs w:val="16"/>
              </w:rPr>
            </w:pPr>
          </w:p>
          <w:p w:rsidR="00B24574" w:rsidRPr="00B24574" w:rsidRDefault="00B24574" w:rsidP="00B24574">
            <w:pPr>
              <w:rPr>
                <w:i/>
              </w:rPr>
            </w:pPr>
            <w:r w:rsidRPr="00B24574">
              <w:rPr>
                <w:i/>
              </w:rPr>
              <w:t xml:space="preserve">Yes Means Yes – </w:t>
            </w:r>
          </w:p>
          <w:p w:rsidR="00B24574" w:rsidRPr="00B24574" w:rsidRDefault="00B24574" w:rsidP="00B24574">
            <w:r w:rsidRPr="00B24574">
              <w:t xml:space="preserve">p. 300-302 (purity myth) </w:t>
            </w:r>
          </w:p>
          <w:p w:rsidR="00B24574" w:rsidRPr="00B24574" w:rsidRDefault="00B24574" w:rsidP="00B24574">
            <w:r w:rsidRPr="00B24574">
              <w:t>p. 29-31 &amp; 40 (commodity model)</w:t>
            </w:r>
          </w:p>
          <w:p w:rsidR="00B24574" w:rsidRPr="00B24574" w:rsidRDefault="00B24574" w:rsidP="00B24574">
            <w:r w:rsidRPr="00B24574">
              <w:t>p. 152-153 (blame)</w:t>
            </w:r>
          </w:p>
          <w:p w:rsidR="00B24574" w:rsidRPr="00B24574" w:rsidRDefault="00B24574" w:rsidP="00B24574">
            <w:r w:rsidRPr="00B24574">
              <w:t>p. 316 &amp; 317 (list of corrected messages, alcohol)</w:t>
            </w:r>
          </w:p>
          <w:p w:rsidR="00B24574" w:rsidRPr="003A5ABA" w:rsidRDefault="00B24574" w:rsidP="00B24574">
            <w:pPr>
              <w:rPr>
                <w:color w:val="660066"/>
              </w:rPr>
            </w:pPr>
            <w:r w:rsidRPr="00B24574">
              <w:t>p. 144-145 (immigrants)</w:t>
            </w:r>
          </w:p>
        </w:tc>
        <w:tc>
          <w:tcPr>
            <w:tcW w:w="3404" w:type="dxa"/>
            <w:vMerge/>
          </w:tcPr>
          <w:p w:rsidR="00B24574" w:rsidRDefault="00B24574" w:rsidP="00B24574"/>
        </w:tc>
        <w:tc>
          <w:tcPr>
            <w:tcW w:w="3404" w:type="dxa"/>
            <w:vMerge/>
          </w:tcPr>
          <w:p w:rsidR="00B24574" w:rsidRDefault="00B24574" w:rsidP="00B24574"/>
        </w:tc>
        <w:tc>
          <w:tcPr>
            <w:tcW w:w="3404" w:type="dxa"/>
            <w:vMerge/>
          </w:tcPr>
          <w:p w:rsidR="00B24574" w:rsidRDefault="00B24574" w:rsidP="00B24574"/>
        </w:tc>
      </w:tr>
      <w:tr w:rsidR="00B24574" w:rsidTr="00B24574">
        <w:trPr>
          <w:trHeight w:val="980"/>
        </w:trPr>
        <w:tc>
          <w:tcPr>
            <w:tcW w:w="3404" w:type="dxa"/>
          </w:tcPr>
          <w:p w:rsidR="00B24574" w:rsidRPr="00B24574" w:rsidRDefault="00B24574" w:rsidP="00B24574">
            <w:pPr>
              <w:rPr>
                <w:b/>
              </w:rPr>
            </w:pPr>
            <w:r w:rsidRPr="00B24574">
              <w:rPr>
                <w:b/>
              </w:rPr>
              <w:t>LGBT violence</w:t>
            </w:r>
          </w:p>
          <w:p w:rsidR="00B24574" w:rsidRPr="002638FB" w:rsidRDefault="00B24574" w:rsidP="00B24574">
            <w:pPr>
              <w:rPr>
                <w:sz w:val="16"/>
                <w:szCs w:val="16"/>
              </w:rPr>
            </w:pPr>
          </w:p>
          <w:p w:rsidR="00B24574" w:rsidRDefault="00B24574" w:rsidP="00B24574">
            <w:r w:rsidRPr="00B24574">
              <w:rPr>
                <w:i/>
              </w:rPr>
              <w:t>Cunt</w:t>
            </w:r>
            <w:r>
              <w:t xml:space="preserve"> </w:t>
            </w:r>
          </w:p>
          <w:p w:rsidR="00B24574" w:rsidRPr="00981F0E" w:rsidRDefault="00B24574" w:rsidP="00B24574">
            <w:r>
              <w:t xml:space="preserve">p. </w:t>
            </w:r>
            <w:r w:rsidRPr="00981F0E">
              <w:t>251- 252 &amp; top of 270</w:t>
            </w:r>
            <w:r>
              <w:t xml:space="preserve"> (Specific examples of LGBT violence in NYC)</w:t>
            </w:r>
          </w:p>
          <w:p w:rsidR="00B24574" w:rsidRPr="002638FB" w:rsidRDefault="00B24574" w:rsidP="00B24574">
            <w:pPr>
              <w:rPr>
                <w:sz w:val="16"/>
                <w:szCs w:val="16"/>
              </w:rPr>
            </w:pPr>
          </w:p>
          <w:p w:rsidR="00B24574" w:rsidRDefault="00B24574" w:rsidP="00B24574">
            <w:r w:rsidRPr="00B24574">
              <w:rPr>
                <w:i/>
              </w:rPr>
              <w:t>Yes Means Yes</w:t>
            </w:r>
            <w:r w:rsidRPr="000D60B1">
              <w:t xml:space="preserve"> </w:t>
            </w:r>
          </w:p>
          <w:p w:rsidR="00B24574" w:rsidRPr="000D60B1" w:rsidRDefault="00B24574" w:rsidP="002638FB">
            <w:r>
              <w:t xml:space="preserve">p. </w:t>
            </w:r>
            <w:r w:rsidRPr="000D60B1">
              <w:t>223-225</w:t>
            </w:r>
            <w:r w:rsidR="002638FB">
              <w:t xml:space="preserve"> (heteronormative assumptions, statistics)</w:t>
            </w:r>
          </w:p>
        </w:tc>
        <w:tc>
          <w:tcPr>
            <w:tcW w:w="3404" w:type="dxa"/>
            <w:vMerge/>
          </w:tcPr>
          <w:p w:rsidR="00B24574" w:rsidRDefault="00B24574" w:rsidP="00B24574"/>
        </w:tc>
        <w:tc>
          <w:tcPr>
            <w:tcW w:w="3404" w:type="dxa"/>
            <w:vMerge/>
          </w:tcPr>
          <w:p w:rsidR="00B24574" w:rsidRDefault="00B24574" w:rsidP="00B24574"/>
        </w:tc>
        <w:tc>
          <w:tcPr>
            <w:tcW w:w="3404" w:type="dxa"/>
            <w:vMerge/>
          </w:tcPr>
          <w:p w:rsidR="00B24574" w:rsidRDefault="00B24574" w:rsidP="00B24574"/>
        </w:tc>
      </w:tr>
      <w:tr w:rsidR="00B24574" w:rsidTr="00B24574">
        <w:trPr>
          <w:trHeight w:val="1077"/>
        </w:trPr>
        <w:tc>
          <w:tcPr>
            <w:tcW w:w="3404" w:type="dxa"/>
          </w:tcPr>
          <w:p w:rsidR="00B24574" w:rsidRPr="00B24574" w:rsidRDefault="00B24574" w:rsidP="00B24574">
            <w:pPr>
              <w:rPr>
                <w:b/>
              </w:rPr>
            </w:pPr>
            <w:r w:rsidRPr="00B24574">
              <w:rPr>
                <w:b/>
              </w:rPr>
              <w:t xml:space="preserve">Police Brutality </w:t>
            </w:r>
            <w:r>
              <w:rPr>
                <w:b/>
              </w:rPr>
              <w:t>&amp; School-to-Prison Pipeline</w:t>
            </w:r>
          </w:p>
          <w:p w:rsidR="00B24574" w:rsidRPr="002638FB" w:rsidRDefault="00B24574" w:rsidP="00B24574">
            <w:pPr>
              <w:rPr>
                <w:i/>
                <w:sz w:val="16"/>
                <w:szCs w:val="16"/>
              </w:rPr>
            </w:pPr>
          </w:p>
          <w:p w:rsidR="00B24574" w:rsidRDefault="00B24574" w:rsidP="00B24574">
            <w:pPr>
              <w:rPr>
                <w:i/>
              </w:rPr>
            </w:pPr>
            <w:r w:rsidRPr="00B24574">
              <w:rPr>
                <w:i/>
              </w:rPr>
              <w:t>Our Enemies in Blue</w:t>
            </w:r>
          </w:p>
          <w:p w:rsidR="00B24574" w:rsidRPr="00B24574" w:rsidRDefault="00B24574" w:rsidP="00B24574">
            <w:r>
              <w:t>p. 4-5 (history, Rodney King)</w:t>
            </w:r>
          </w:p>
        </w:tc>
        <w:tc>
          <w:tcPr>
            <w:tcW w:w="3404" w:type="dxa"/>
            <w:vMerge/>
          </w:tcPr>
          <w:p w:rsidR="00B24574" w:rsidRDefault="00B24574" w:rsidP="00B24574"/>
        </w:tc>
        <w:tc>
          <w:tcPr>
            <w:tcW w:w="3404" w:type="dxa"/>
            <w:vMerge/>
          </w:tcPr>
          <w:p w:rsidR="00B24574" w:rsidRDefault="00B24574" w:rsidP="00B24574"/>
        </w:tc>
        <w:tc>
          <w:tcPr>
            <w:tcW w:w="3404" w:type="dxa"/>
            <w:vMerge/>
          </w:tcPr>
          <w:p w:rsidR="00B24574" w:rsidRDefault="00B24574" w:rsidP="00B24574"/>
        </w:tc>
      </w:tr>
    </w:tbl>
    <w:p w:rsidR="0096254D" w:rsidRDefault="0096254D"/>
    <w:sectPr w:rsidR="0096254D" w:rsidSect="00B24574">
      <w:pgSz w:w="15840" w:h="12240" w:orient="landscape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74"/>
    <w:rsid w:val="002638FB"/>
    <w:rsid w:val="0096254D"/>
    <w:rsid w:val="00B24574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338</Words>
  <Characters>1472</Characters>
  <Application>Microsoft Macintosh Word</Application>
  <DocSecurity>0</DocSecurity>
  <Lines>92</Lines>
  <Paragraphs>53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2015-01-15T21:47:00Z</dcterms:created>
  <dcterms:modified xsi:type="dcterms:W3CDTF">2015-01-15T22:03:00Z</dcterms:modified>
</cp:coreProperties>
</file>