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0081E" w14:textId="77777777" w:rsidR="00F80D6F" w:rsidRDefault="00F80D6F" w:rsidP="00F80D6F">
      <w:pPr>
        <w:pStyle w:val="Title"/>
        <w:jc w:val="left"/>
        <w:rPr>
          <w:rFonts w:ascii="Calibri" w:hAnsi="Calibri"/>
        </w:rPr>
      </w:pPr>
      <w:bookmarkStart w:id="0" w:name="_GoBack"/>
      <w:bookmarkEnd w:id="0"/>
    </w:p>
    <w:p w14:paraId="00744D8E" w14:textId="77777777" w:rsidR="00CE01A2" w:rsidRPr="00A70254" w:rsidRDefault="00CE01A2" w:rsidP="00CE01A2">
      <w:pPr>
        <w:pStyle w:val="Title"/>
        <w:rPr>
          <w:rFonts w:ascii="Calibri" w:hAnsi="Calibri"/>
        </w:rPr>
      </w:pPr>
      <w:r>
        <w:rPr>
          <w:rFonts w:ascii="Calibri" w:hAnsi="Calibri"/>
        </w:rPr>
        <w:t xml:space="preserve">Gender Studies: Film Critique Essay Rubric </w:t>
      </w:r>
    </w:p>
    <w:tbl>
      <w:tblPr>
        <w:tblpPr w:leftFromText="180" w:rightFromText="180" w:vertAnchor="page" w:horzAnchor="margin" w:tblpY="1801"/>
        <w:tblW w:w="13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80"/>
        <w:gridCol w:w="2970"/>
        <w:gridCol w:w="2790"/>
        <w:gridCol w:w="2886"/>
      </w:tblGrid>
      <w:tr w:rsidR="00CE01A2" w:rsidRPr="00B2405A" w14:paraId="5B165C47" w14:textId="77777777" w:rsidTr="00CE01A2">
        <w:trPr>
          <w:trHeight w:val="325"/>
        </w:trPr>
        <w:tc>
          <w:tcPr>
            <w:tcW w:w="1728" w:type="dxa"/>
          </w:tcPr>
          <w:p w14:paraId="08CFEE39" w14:textId="77777777" w:rsidR="00CE01A2" w:rsidRPr="002355F8" w:rsidRDefault="00CE01A2" w:rsidP="00CE01A2">
            <w:pPr>
              <w:spacing w:after="0" w:line="240" w:lineRule="auto"/>
              <w:rPr>
                <w:lang w:eastAsia="ja-JP"/>
              </w:rPr>
            </w:pPr>
          </w:p>
        </w:tc>
        <w:tc>
          <w:tcPr>
            <w:tcW w:w="2880" w:type="dxa"/>
          </w:tcPr>
          <w:p w14:paraId="2BF2A593" w14:textId="77777777" w:rsidR="00CE01A2" w:rsidRPr="002355F8" w:rsidRDefault="00CE01A2" w:rsidP="00CE01A2">
            <w:pPr>
              <w:spacing w:after="0" w:line="240" w:lineRule="auto"/>
              <w:jc w:val="center"/>
            </w:pPr>
            <w:r w:rsidRPr="002355F8">
              <w:t>4</w:t>
            </w:r>
          </w:p>
        </w:tc>
        <w:tc>
          <w:tcPr>
            <w:tcW w:w="2970" w:type="dxa"/>
          </w:tcPr>
          <w:p w14:paraId="16C6C578" w14:textId="77777777" w:rsidR="00CE01A2" w:rsidRPr="002355F8" w:rsidRDefault="00CE01A2" w:rsidP="00CE01A2">
            <w:pPr>
              <w:spacing w:after="0" w:line="240" w:lineRule="auto"/>
              <w:jc w:val="center"/>
            </w:pPr>
            <w:r w:rsidRPr="002355F8">
              <w:t>3</w:t>
            </w:r>
          </w:p>
        </w:tc>
        <w:tc>
          <w:tcPr>
            <w:tcW w:w="2790" w:type="dxa"/>
          </w:tcPr>
          <w:p w14:paraId="62924C3E" w14:textId="77777777" w:rsidR="00CE01A2" w:rsidRPr="002355F8" w:rsidRDefault="00CE01A2" w:rsidP="00CE01A2">
            <w:pPr>
              <w:spacing w:after="0" w:line="240" w:lineRule="auto"/>
              <w:jc w:val="center"/>
            </w:pPr>
            <w:r w:rsidRPr="002355F8">
              <w:t>2</w:t>
            </w:r>
          </w:p>
        </w:tc>
        <w:tc>
          <w:tcPr>
            <w:tcW w:w="2886" w:type="dxa"/>
          </w:tcPr>
          <w:p w14:paraId="2183DF33" w14:textId="77777777" w:rsidR="00CE01A2" w:rsidRPr="002355F8" w:rsidRDefault="00CE01A2" w:rsidP="00CE01A2">
            <w:pPr>
              <w:spacing w:after="0" w:line="240" w:lineRule="auto"/>
              <w:jc w:val="center"/>
            </w:pPr>
            <w:r w:rsidRPr="002355F8">
              <w:t>1</w:t>
            </w:r>
          </w:p>
        </w:tc>
      </w:tr>
      <w:tr w:rsidR="00CE01A2" w:rsidRPr="00B2405A" w14:paraId="13059EA2" w14:textId="77777777" w:rsidTr="00CE01A2">
        <w:trPr>
          <w:trHeight w:val="441"/>
        </w:trPr>
        <w:tc>
          <w:tcPr>
            <w:tcW w:w="1728" w:type="dxa"/>
          </w:tcPr>
          <w:p w14:paraId="03DEE4D7" w14:textId="77777777" w:rsidR="00CE01A2" w:rsidRPr="002355F8" w:rsidRDefault="00CE01A2" w:rsidP="00CE01A2">
            <w:pPr>
              <w:spacing w:after="0" w:line="240" w:lineRule="auto"/>
              <w:rPr>
                <w:b/>
              </w:rPr>
            </w:pPr>
          </w:p>
          <w:p w14:paraId="18FDC5CE" w14:textId="77777777" w:rsidR="00CE01A2" w:rsidRPr="002355F8" w:rsidRDefault="00CE01A2" w:rsidP="00CE01A2">
            <w:pPr>
              <w:spacing w:after="0" w:line="240" w:lineRule="auto"/>
              <w:rPr>
                <w:b/>
              </w:rPr>
            </w:pPr>
          </w:p>
          <w:p w14:paraId="5A9A1E11" w14:textId="77777777" w:rsidR="00CE01A2" w:rsidRPr="002355F8" w:rsidRDefault="00CE01A2" w:rsidP="00CE01A2">
            <w:pPr>
              <w:spacing w:after="0" w:line="240" w:lineRule="auto"/>
              <w:jc w:val="center"/>
              <w:rPr>
                <w:b/>
              </w:rPr>
            </w:pPr>
            <w:r w:rsidRPr="002355F8">
              <w:rPr>
                <w:b/>
              </w:rPr>
              <w:t>Content and Focus</w:t>
            </w:r>
          </w:p>
        </w:tc>
        <w:tc>
          <w:tcPr>
            <w:tcW w:w="2880" w:type="dxa"/>
          </w:tcPr>
          <w:p w14:paraId="65804EC9" w14:textId="77777777" w:rsidR="00CE01A2" w:rsidRPr="002355F8" w:rsidRDefault="00CE01A2" w:rsidP="00CE01A2">
            <w:pPr>
              <w:spacing w:after="0" w:line="240" w:lineRule="auto"/>
              <w:rPr>
                <w:sz w:val="16"/>
                <w:szCs w:val="16"/>
              </w:rPr>
            </w:pPr>
          </w:p>
          <w:p w14:paraId="065B6258" w14:textId="77777777" w:rsidR="00CE01A2" w:rsidRPr="002355F8" w:rsidRDefault="00CE01A2" w:rsidP="00CE01A2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Exceptionally clear, focused, interesting thesis.</w:t>
            </w:r>
          </w:p>
          <w:p w14:paraId="7AD87DF7" w14:textId="77777777" w:rsidR="00CE01A2" w:rsidRPr="002355F8" w:rsidRDefault="00CE01A2" w:rsidP="00CE01A2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Strong, rich supporting details and examples that prove thesis.</w:t>
            </w:r>
          </w:p>
          <w:p w14:paraId="5E656F2E" w14:textId="77777777" w:rsidR="00CE01A2" w:rsidRPr="002355F8" w:rsidRDefault="00CE01A2" w:rsidP="00CE01A2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A meaningful conclusion explaining the importance of the research and how it can be used. </w:t>
            </w:r>
          </w:p>
        </w:tc>
        <w:tc>
          <w:tcPr>
            <w:tcW w:w="2970" w:type="dxa"/>
          </w:tcPr>
          <w:p w14:paraId="74671AB0" w14:textId="77777777" w:rsidR="00CE01A2" w:rsidRPr="002355F8" w:rsidRDefault="00CE01A2" w:rsidP="00CE01A2">
            <w:pPr>
              <w:spacing w:after="0" w:line="240" w:lineRule="auto"/>
              <w:rPr>
                <w:sz w:val="16"/>
                <w:szCs w:val="16"/>
              </w:rPr>
            </w:pPr>
          </w:p>
          <w:p w14:paraId="3277D01E" w14:textId="77777777" w:rsidR="00CE01A2" w:rsidRPr="002355F8" w:rsidRDefault="00CE01A2" w:rsidP="00CE01A2">
            <w:pPr>
              <w:numPr>
                <w:ilvl w:val="0"/>
                <w:numId w:val="4"/>
              </w:numPr>
              <w:tabs>
                <w:tab w:val="clear" w:pos="1152"/>
                <w:tab w:val="num" w:pos="310"/>
              </w:tabs>
              <w:spacing w:after="0" w:line="240" w:lineRule="auto"/>
              <w:ind w:left="310" w:hanging="31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Clear </w:t>
            </w:r>
            <w:proofErr w:type="gramStart"/>
            <w:r w:rsidRPr="002355F8">
              <w:rPr>
                <w:sz w:val="16"/>
                <w:szCs w:val="16"/>
              </w:rPr>
              <w:t>thesis which</w:t>
            </w:r>
            <w:proofErr w:type="gramEnd"/>
            <w:r w:rsidRPr="002355F8">
              <w:rPr>
                <w:sz w:val="16"/>
                <w:szCs w:val="16"/>
              </w:rPr>
              <w:t xml:space="preserve"> maintains a consistent focus from beginning to end.</w:t>
            </w:r>
          </w:p>
          <w:p w14:paraId="3977E43E" w14:textId="77777777" w:rsidR="00CE01A2" w:rsidRPr="002355F8" w:rsidRDefault="00CE01A2" w:rsidP="00CE01A2">
            <w:pPr>
              <w:numPr>
                <w:ilvl w:val="0"/>
                <w:numId w:val="4"/>
              </w:numPr>
              <w:tabs>
                <w:tab w:val="clear" w:pos="1152"/>
                <w:tab w:val="num" w:pos="310"/>
              </w:tabs>
              <w:spacing w:after="0" w:line="240" w:lineRule="auto"/>
              <w:ind w:left="310" w:hanging="31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Specific supporting details are present.</w:t>
            </w:r>
          </w:p>
          <w:p w14:paraId="477BF417" w14:textId="77777777" w:rsidR="00CE01A2" w:rsidRDefault="00CE01A2" w:rsidP="00CE01A2">
            <w:pPr>
              <w:numPr>
                <w:ilvl w:val="0"/>
                <w:numId w:val="4"/>
              </w:numPr>
              <w:tabs>
                <w:tab w:val="clear" w:pos="1152"/>
                <w:tab w:val="num" w:pos="310"/>
              </w:tabs>
              <w:spacing w:after="0" w:line="240" w:lineRule="auto"/>
              <w:ind w:left="310" w:hanging="31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A clear conclusion as to why the research is important.</w:t>
            </w:r>
          </w:p>
          <w:p w14:paraId="795000D3" w14:textId="77777777" w:rsidR="00CE01A2" w:rsidRPr="00A70254" w:rsidRDefault="00CE01A2" w:rsidP="00CE01A2">
            <w:pPr>
              <w:spacing w:after="0" w:line="240" w:lineRule="auto"/>
              <w:ind w:left="310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0D3CA321" w14:textId="77777777" w:rsidR="00CE01A2" w:rsidRPr="002355F8" w:rsidRDefault="00CE01A2" w:rsidP="00CE01A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14:paraId="6A4AE1DB" w14:textId="77777777" w:rsidR="00CE01A2" w:rsidRPr="002355F8" w:rsidRDefault="00CE01A2" w:rsidP="00CE01A2">
            <w:pPr>
              <w:numPr>
                <w:ilvl w:val="0"/>
                <w:numId w:val="4"/>
              </w:numPr>
              <w:tabs>
                <w:tab w:val="clear" w:pos="1152"/>
                <w:tab w:val="num" w:pos="375"/>
              </w:tabs>
              <w:spacing w:after="0" w:line="240" w:lineRule="auto"/>
              <w:ind w:left="375"/>
              <w:rPr>
                <w:color w:val="000000"/>
                <w:sz w:val="16"/>
                <w:szCs w:val="16"/>
              </w:rPr>
            </w:pPr>
            <w:r w:rsidRPr="002355F8">
              <w:rPr>
                <w:color w:val="000000"/>
                <w:sz w:val="16"/>
                <w:szCs w:val="16"/>
              </w:rPr>
              <w:t>Contains thesis but with inconsistent focus.</w:t>
            </w:r>
          </w:p>
          <w:p w14:paraId="55C78997" w14:textId="77777777" w:rsidR="00CE01A2" w:rsidRPr="002355F8" w:rsidRDefault="00CE01A2" w:rsidP="00CE01A2">
            <w:pPr>
              <w:numPr>
                <w:ilvl w:val="0"/>
                <w:numId w:val="4"/>
              </w:numPr>
              <w:tabs>
                <w:tab w:val="left" w:pos="375"/>
              </w:tabs>
              <w:spacing w:after="0" w:line="240" w:lineRule="auto"/>
              <w:ind w:left="375"/>
              <w:rPr>
                <w:color w:val="000000"/>
                <w:sz w:val="16"/>
                <w:szCs w:val="16"/>
              </w:rPr>
            </w:pPr>
            <w:r w:rsidRPr="002355F8">
              <w:rPr>
                <w:color w:val="000000"/>
                <w:sz w:val="16"/>
                <w:szCs w:val="16"/>
              </w:rPr>
              <w:t>Generalized supporting details that prove thesis.</w:t>
            </w:r>
          </w:p>
          <w:p w14:paraId="62F6496F" w14:textId="77777777" w:rsidR="00CE01A2" w:rsidRPr="002355F8" w:rsidRDefault="00CE01A2" w:rsidP="00CE01A2">
            <w:pPr>
              <w:numPr>
                <w:ilvl w:val="0"/>
                <w:numId w:val="4"/>
              </w:numPr>
              <w:tabs>
                <w:tab w:val="clear" w:pos="1152"/>
                <w:tab w:val="num" w:pos="375"/>
              </w:tabs>
              <w:spacing w:after="0" w:line="240" w:lineRule="auto"/>
              <w:ind w:left="375"/>
              <w:rPr>
                <w:color w:val="000000"/>
                <w:sz w:val="16"/>
                <w:szCs w:val="16"/>
              </w:rPr>
            </w:pPr>
            <w:r w:rsidRPr="002355F8">
              <w:rPr>
                <w:color w:val="000000"/>
                <w:sz w:val="16"/>
                <w:szCs w:val="16"/>
              </w:rPr>
              <w:t>Conclusion tends to summarize research.</w:t>
            </w:r>
          </w:p>
        </w:tc>
        <w:tc>
          <w:tcPr>
            <w:tcW w:w="2886" w:type="dxa"/>
          </w:tcPr>
          <w:p w14:paraId="1D6C1087" w14:textId="77777777" w:rsidR="00CE01A2" w:rsidRPr="002355F8" w:rsidRDefault="00CE01A2" w:rsidP="00CE01A2">
            <w:pPr>
              <w:spacing w:after="0" w:line="240" w:lineRule="auto"/>
              <w:rPr>
                <w:sz w:val="16"/>
                <w:szCs w:val="16"/>
              </w:rPr>
            </w:pPr>
          </w:p>
          <w:p w14:paraId="55C2BF6B" w14:textId="77777777" w:rsidR="00CE01A2" w:rsidRPr="002355F8" w:rsidRDefault="00CE01A2" w:rsidP="00CE01A2">
            <w:pPr>
              <w:numPr>
                <w:ilvl w:val="0"/>
                <w:numId w:val="4"/>
              </w:numPr>
              <w:tabs>
                <w:tab w:val="clear" w:pos="1152"/>
                <w:tab w:val="num" w:pos="252"/>
              </w:tabs>
              <w:spacing w:after="0" w:line="240" w:lineRule="auto"/>
              <w:ind w:left="225" w:hanging="153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Thesis statement lacks </w:t>
            </w:r>
            <w:r w:rsidRPr="002355F8">
              <w:rPr>
                <w:sz w:val="16"/>
                <w:szCs w:val="16"/>
              </w:rPr>
              <w:br/>
            </w:r>
            <w:proofErr w:type="gramStart"/>
            <w:r w:rsidRPr="002355F8">
              <w:rPr>
                <w:sz w:val="16"/>
                <w:szCs w:val="16"/>
              </w:rPr>
              <w:t xml:space="preserve">  clarity</w:t>
            </w:r>
            <w:proofErr w:type="gramEnd"/>
            <w:r w:rsidRPr="002355F8">
              <w:rPr>
                <w:sz w:val="16"/>
                <w:szCs w:val="16"/>
              </w:rPr>
              <w:t xml:space="preserve"> and focus.</w:t>
            </w:r>
          </w:p>
          <w:p w14:paraId="2B364470" w14:textId="77777777" w:rsidR="00CE01A2" w:rsidRPr="002355F8" w:rsidRDefault="00CE01A2" w:rsidP="00CE01A2">
            <w:pPr>
              <w:numPr>
                <w:ilvl w:val="0"/>
                <w:numId w:val="4"/>
              </w:numPr>
              <w:tabs>
                <w:tab w:val="clear" w:pos="1152"/>
                <w:tab w:val="num" w:pos="252"/>
              </w:tabs>
              <w:spacing w:after="0" w:line="240" w:lineRule="auto"/>
              <w:ind w:left="225" w:hanging="1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Inadequate or missing </w:t>
            </w:r>
            <w:r w:rsidRPr="002355F8">
              <w:rPr>
                <w:sz w:val="16"/>
                <w:szCs w:val="16"/>
              </w:rPr>
              <w:t>supporting details.</w:t>
            </w:r>
          </w:p>
          <w:p w14:paraId="5BEC4AFC" w14:textId="77777777" w:rsidR="00CE01A2" w:rsidRPr="002355F8" w:rsidRDefault="00CE01A2" w:rsidP="00CE01A2">
            <w:pPr>
              <w:numPr>
                <w:ilvl w:val="0"/>
                <w:numId w:val="4"/>
              </w:numPr>
              <w:tabs>
                <w:tab w:val="clear" w:pos="1152"/>
                <w:tab w:val="num" w:pos="252"/>
              </w:tabs>
              <w:spacing w:after="0" w:line="240" w:lineRule="auto"/>
              <w:ind w:left="225" w:hanging="1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Missing a </w:t>
            </w:r>
            <w:proofErr w:type="gramStart"/>
            <w:r>
              <w:rPr>
                <w:sz w:val="16"/>
                <w:szCs w:val="16"/>
              </w:rPr>
              <w:t xml:space="preserve">summarizing  </w:t>
            </w:r>
            <w:r w:rsidRPr="002355F8">
              <w:rPr>
                <w:sz w:val="16"/>
                <w:szCs w:val="16"/>
              </w:rPr>
              <w:t>conclusion</w:t>
            </w:r>
            <w:proofErr w:type="gramEnd"/>
          </w:p>
        </w:tc>
      </w:tr>
      <w:tr w:rsidR="00CE01A2" w:rsidRPr="00B2405A" w14:paraId="2484AF65" w14:textId="77777777" w:rsidTr="00CE01A2">
        <w:trPr>
          <w:trHeight w:val="1466"/>
        </w:trPr>
        <w:tc>
          <w:tcPr>
            <w:tcW w:w="1728" w:type="dxa"/>
          </w:tcPr>
          <w:p w14:paraId="59A374B5" w14:textId="77777777" w:rsidR="00CE01A2" w:rsidRPr="002355F8" w:rsidRDefault="00CE01A2" w:rsidP="00CE01A2">
            <w:pPr>
              <w:spacing w:after="0" w:line="240" w:lineRule="auto"/>
              <w:jc w:val="center"/>
              <w:rPr>
                <w:b/>
              </w:rPr>
            </w:pPr>
          </w:p>
          <w:p w14:paraId="6EC12502" w14:textId="77777777" w:rsidR="00CE01A2" w:rsidRPr="002355F8" w:rsidRDefault="00CE01A2" w:rsidP="00CE01A2">
            <w:pPr>
              <w:spacing w:after="0" w:line="240" w:lineRule="auto"/>
              <w:jc w:val="center"/>
              <w:rPr>
                <w:b/>
              </w:rPr>
            </w:pPr>
          </w:p>
          <w:p w14:paraId="02B5B517" w14:textId="77777777" w:rsidR="00CE01A2" w:rsidRPr="002355F8" w:rsidRDefault="00CE01A2" w:rsidP="00CE01A2">
            <w:pPr>
              <w:spacing w:after="0" w:line="240" w:lineRule="auto"/>
              <w:jc w:val="center"/>
              <w:rPr>
                <w:b/>
              </w:rPr>
            </w:pPr>
            <w:r w:rsidRPr="002355F8">
              <w:rPr>
                <w:b/>
              </w:rPr>
              <w:t>Organization</w:t>
            </w:r>
          </w:p>
        </w:tc>
        <w:tc>
          <w:tcPr>
            <w:tcW w:w="2880" w:type="dxa"/>
          </w:tcPr>
          <w:p w14:paraId="0FF0F479" w14:textId="77777777" w:rsidR="00CE01A2" w:rsidRPr="002355F8" w:rsidRDefault="00CE01A2" w:rsidP="00CE01A2">
            <w:pPr>
              <w:tabs>
                <w:tab w:val="left" w:pos="72"/>
              </w:tabs>
              <w:spacing w:after="0" w:line="240" w:lineRule="auto"/>
              <w:ind w:left="72"/>
              <w:rPr>
                <w:sz w:val="16"/>
                <w:szCs w:val="16"/>
              </w:rPr>
            </w:pPr>
          </w:p>
          <w:p w14:paraId="29DF7384" w14:textId="77777777" w:rsidR="00CE01A2" w:rsidRPr="002355F8" w:rsidRDefault="00CE01A2" w:rsidP="00CE01A2">
            <w:pPr>
              <w:numPr>
                <w:ilvl w:val="0"/>
                <w:numId w:val="2"/>
              </w:numPr>
              <w:tabs>
                <w:tab w:val="clear" w:pos="1152"/>
                <w:tab w:val="left" w:pos="72"/>
                <w:tab w:val="num" w:pos="432"/>
              </w:tabs>
              <w:spacing w:after="0" w:line="240" w:lineRule="auto"/>
              <w:ind w:left="335" w:hanging="263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Strong introduction and </w:t>
            </w:r>
            <w:r w:rsidRPr="002355F8">
              <w:rPr>
                <w:sz w:val="16"/>
                <w:szCs w:val="16"/>
              </w:rPr>
              <w:br/>
            </w:r>
            <w:proofErr w:type="gramStart"/>
            <w:r w:rsidRPr="002355F8">
              <w:rPr>
                <w:sz w:val="16"/>
                <w:szCs w:val="16"/>
              </w:rPr>
              <w:t xml:space="preserve">  conclusion</w:t>
            </w:r>
            <w:proofErr w:type="gramEnd"/>
            <w:r w:rsidRPr="002355F8">
              <w:rPr>
                <w:sz w:val="16"/>
                <w:szCs w:val="16"/>
              </w:rPr>
              <w:t>.</w:t>
            </w:r>
          </w:p>
          <w:p w14:paraId="7C5F6A36" w14:textId="77777777" w:rsidR="00CE01A2" w:rsidRPr="002355F8" w:rsidRDefault="00CE01A2" w:rsidP="00CE01A2">
            <w:pPr>
              <w:numPr>
                <w:ilvl w:val="0"/>
                <w:numId w:val="2"/>
              </w:numPr>
              <w:tabs>
                <w:tab w:val="clear" w:pos="1152"/>
                <w:tab w:val="left" w:pos="7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Consistent and coherent logical progression.</w:t>
            </w:r>
          </w:p>
          <w:p w14:paraId="737AA2F5" w14:textId="77777777" w:rsidR="00CE01A2" w:rsidRPr="002355F8" w:rsidRDefault="00CE01A2" w:rsidP="00CE01A2">
            <w:pPr>
              <w:numPr>
                <w:ilvl w:val="0"/>
                <w:numId w:val="2"/>
              </w:numPr>
              <w:tabs>
                <w:tab w:val="clear" w:pos="1152"/>
                <w:tab w:val="left" w:pos="7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Uses clear and skillful transitions.</w:t>
            </w:r>
          </w:p>
          <w:p w14:paraId="42CA8F42" w14:textId="77777777" w:rsidR="00CE01A2" w:rsidRPr="002355F8" w:rsidRDefault="00CE01A2" w:rsidP="00CE01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6FE6B35C" w14:textId="77777777" w:rsidR="00CE01A2" w:rsidRPr="002355F8" w:rsidRDefault="00CE01A2" w:rsidP="00CE01A2">
            <w:pPr>
              <w:spacing w:after="0" w:line="240" w:lineRule="auto"/>
              <w:rPr>
                <w:sz w:val="16"/>
                <w:szCs w:val="16"/>
              </w:rPr>
            </w:pPr>
          </w:p>
          <w:p w14:paraId="007BCF34" w14:textId="77777777" w:rsidR="00CE01A2" w:rsidRPr="002355F8" w:rsidRDefault="00CE01A2" w:rsidP="00CE01A2">
            <w:pPr>
              <w:numPr>
                <w:ilvl w:val="0"/>
                <w:numId w:val="2"/>
              </w:numPr>
              <w:tabs>
                <w:tab w:val="clear" w:pos="1152"/>
                <w:tab w:val="num" w:pos="310"/>
              </w:tabs>
              <w:spacing w:after="0" w:line="240" w:lineRule="auto"/>
              <w:ind w:hanging="115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Clear introduction and</w:t>
            </w:r>
          </w:p>
          <w:p w14:paraId="28C8BE41" w14:textId="77777777" w:rsidR="00CE01A2" w:rsidRPr="002355F8" w:rsidRDefault="00CE01A2" w:rsidP="00CE01A2">
            <w:pPr>
              <w:tabs>
                <w:tab w:val="left" w:pos="130"/>
              </w:tabs>
              <w:spacing w:after="0" w:line="240" w:lineRule="auto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       </w:t>
            </w:r>
            <w:proofErr w:type="gramStart"/>
            <w:r w:rsidRPr="002355F8">
              <w:rPr>
                <w:sz w:val="16"/>
                <w:szCs w:val="16"/>
              </w:rPr>
              <w:t>conclusion</w:t>
            </w:r>
            <w:proofErr w:type="gramEnd"/>
            <w:r w:rsidRPr="002355F8">
              <w:rPr>
                <w:sz w:val="16"/>
                <w:szCs w:val="16"/>
              </w:rPr>
              <w:t>.</w:t>
            </w:r>
          </w:p>
          <w:p w14:paraId="38379E94" w14:textId="77777777" w:rsidR="00CE01A2" w:rsidRPr="002355F8" w:rsidRDefault="00CE01A2" w:rsidP="00CE01A2">
            <w:pPr>
              <w:numPr>
                <w:ilvl w:val="0"/>
                <w:numId w:val="5"/>
              </w:numPr>
              <w:tabs>
                <w:tab w:val="clear" w:pos="490"/>
                <w:tab w:val="left" w:pos="72"/>
                <w:tab w:val="num" w:pos="310"/>
              </w:tabs>
              <w:spacing w:after="0" w:line="240" w:lineRule="auto"/>
              <w:ind w:left="341" w:hanging="341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Illustrates some consistency and </w:t>
            </w:r>
          </w:p>
          <w:p w14:paraId="48CB6660" w14:textId="77777777" w:rsidR="00CE01A2" w:rsidRPr="002355F8" w:rsidRDefault="00CE01A2" w:rsidP="00CE01A2">
            <w:pPr>
              <w:tabs>
                <w:tab w:val="left" w:pos="72"/>
              </w:tabs>
              <w:spacing w:after="0" w:line="240" w:lineRule="auto"/>
              <w:ind w:left="13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   </w:t>
            </w:r>
            <w:proofErr w:type="gramStart"/>
            <w:r w:rsidRPr="002355F8">
              <w:rPr>
                <w:sz w:val="16"/>
                <w:szCs w:val="16"/>
              </w:rPr>
              <w:t>shows</w:t>
            </w:r>
            <w:proofErr w:type="gramEnd"/>
            <w:r w:rsidRPr="002355F8">
              <w:rPr>
                <w:sz w:val="16"/>
                <w:szCs w:val="16"/>
              </w:rPr>
              <w:t xml:space="preserve"> some logical </w:t>
            </w:r>
            <w:r w:rsidRPr="002355F8">
              <w:rPr>
                <w:sz w:val="16"/>
                <w:szCs w:val="16"/>
              </w:rPr>
              <w:br/>
              <w:t xml:space="preserve">    progression.</w:t>
            </w:r>
          </w:p>
          <w:p w14:paraId="3E234180" w14:textId="77777777" w:rsidR="00CE01A2" w:rsidRPr="00A70254" w:rsidRDefault="00CE01A2" w:rsidP="00CE01A2">
            <w:pPr>
              <w:numPr>
                <w:ilvl w:val="0"/>
                <w:numId w:val="5"/>
              </w:numPr>
              <w:tabs>
                <w:tab w:val="clear" w:pos="490"/>
                <w:tab w:val="left" w:pos="72"/>
                <w:tab w:val="num" w:pos="310"/>
              </w:tabs>
              <w:spacing w:after="0" w:line="240" w:lineRule="auto"/>
              <w:ind w:hanging="49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Uses clear transitions.</w:t>
            </w:r>
          </w:p>
        </w:tc>
        <w:tc>
          <w:tcPr>
            <w:tcW w:w="2790" w:type="dxa"/>
          </w:tcPr>
          <w:p w14:paraId="6994900F" w14:textId="77777777" w:rsidR="00CE01A2" w:rsidRPr="002355F8" w:rsidRDefault="00CE01A2" w:rsidP="00CE01A2">
            <w:pPr>
              <w:tabs>
                <w:tab w:val="left" w:pos="195"/>
              </w:tabs>
              <w:spacing w:after="0" w:line="240" w:lineRule="auto"/>
              <w:ind w:left="130"/>
              <w:rPr>
                <w:sz w:val="16"/>
                <w:szCs w:val="16"/>
              </w:rPr>
            </w:pPr>
          </w:p>
          <w:p w14:paraId="03677103" w14:textId="77777777" w:rsidR="00CE01A2" w:rsidRPr="002355F8" w:rsidRDefault="00CE01A2" w:rsidP="00CE01A2">
            <w:pPr>
              <w:numPr>
                <w:ilvl w:val="0"/>
                <w:numId w:val="5"/>
              </w:numPr>
              <w:tabs>
                <w:tab w:val="clear" w:pos="490"/>
                <w:tab w:val="left" w:pos="195"/>
                <w:tab w:val="num" w:pos="375"/>
              </w:tabs>
              <w:spacing w:after="0" w:line="240" w:lineRule="auto"/>
              <w:ind w:left="314" w:hanging="314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  Introduction and conclusion is present but not clear </w:t>
            </w:r>
          </w:p>
          <w:p w14:paraId="3267203C" w14:textId="77777777" w:rsidR="00CE01A2" w:rsidRPr="002355F8" w:rsidRDefault="00CE01A2" w:rsidP="00CE01A2">
            <w:pPr>
              <w:numPr>
                <w:ilvl w:val="0"/>
                <w:numId w:val="6"/>
              </w:numPr>
              <w:tabs>
                <w:tab w:val="clear" w:pos="850"/>
                <w:tab w:val="left" w:pos="15"/>
                <w:tab w:val="num" w:pos="195"/>
              </w:tabs>
              <w:spacing w:after="0" w:line="240" w:lineRule="auto"/>
              <w:ind w:hanging="835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  Show some attempt of </w:t>
            </w:r>
          </w:p>
          <w:p w14:paraId="394C74B7" w14:textId="77777777" w:rsidR="00CE01A2" w:rsidRPr="002355F8" w:rsidRDefault="00CE01A2" w:rsidP="00CE01A2">
            <w:pPr>
              <w:tabs>
                <w:tab w:val="left" w:pos="195"/>
              </w:tabs>
              <w:spacing w:after="0" w:line="240" w:lineRule="auto"/>
              <w:ind w:left="13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    </w:t>
            </w:r>
            <w:proofErr w:type="gramStart"/>
            <w:r w:rsidRPr="002355F8">
              <w:rPr>
                <w:sz w:val="16"/>
                <w:szCs w:val="16"/>
              </w:rPr>
              <w:t>consistency</w:t>
            </w:r>
            <w:proofErr w:type="gramEnd"/>
            <w:r w:rsidRPr="002355F8">
              <w:rPr>
                <w:sz w:val="16"/>
                <w:szCs w:val="16"/>
              </w:rPr>
              <w:t xml:space="preserve"> and order.</w:t>
            </w:r>
          </w:p>
          <w:p w14:paraId="45265EEE" w14:textId="77777777" w:rsidR="00CE01A2" w:rsidRDefault="00CE01A2" w:rsidP="00CE01A2">
            <w:pPr>
              <w:tabs>
                <w:tab w:val="left" w:pos="630"/>
                <w:tab w:val="left" w:pos="720"/>
              </w:tabs>
              <w:spacing w:after="0" w:line="240" w:lineRule="auto"/>
              <w:ind w:left="15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       Paper shows attempt </w:t>
            </w:r>
            <w:r>
              <w:rPr>
                <w:sz w:val="16"/>
                <w:szCs w:val="16"/>
              </w:rPr>
              <w:t xml:space="preserve">of </w:t>
            </w:r>
          </w:p>
          <w:p w14:paraId="6C14B11E" w14:textId="77777777" w:rsidR="00CE01A2" w:rsidRPr="002355F8" w:rsidRDefault="00CE01A2" w:rsidP="00CE01A2">
            <w:pPr>
              <w:tabs>
                <w:tab w:val="left" w:pos="630"/>
                <w:tab w:val="left" w:pos="720"/>
              </w:tabs>
              <w:spacing w:after="0" w:line="240" w:lineRule="auto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proofErr w:type="gramStart"/>
            <w:r>
              <w:rPr>
                <w:sz w:val="16"/>
                <w:szCs w:val="16"/>
              </w:rPr>
              <w:t>transitions</w:t>
            </w:r>
            <w:proofErr w:type="gramEnd"/>
            <w:r>
              <w:rPr>
                <w:sz w:val="16"/>
                <w:szCs w:val="16"/>
              </w:rPr>
              <w:t xml:space="preserve"> between </w:t>
            </w:r>
            <w:r w:rsidRPr="002355F8">
              <w:rPr>
                <w:sz w:val="16"/>
                <w:szCs w:val="16"/>
              </w:rPr>
              <w:t xml:space="preserve"> paragraphs.</w:t>
            </w:r>
          </w:p>
        </w:tc>
        <w:tc>
          <w:tcPr>
            <w:tcW w:w="2886" w:type="dxa"/>
          </w:tcPr>
          <w:p w14:paraId="70DBB1E0" w14:textId="77777777" w:rsidR="00CE01A2" w:rsidRPr="002355F8" w:rsidRDefault="00CE01A2" w:rsidP="00CE01A2">
            <w:pPr>
              <w:spacing w:after="0" w:line="240" w:lineRule="auto"/>
              <w:rPr>
                <w:sz w:val="16"/>
                <w:szCs w:val="16"/>
              </w:rPr>
            </w:pPr>
          </w:p>
          <w:p w14:paraId="3743C075" w14:textId="77777777" w:rsidR="00CE01A2" w:rsidRPr="002355F8" w:rsidRDefault="00CE01A2" w:rsidP="00CE01A2">
            <w:pPr>
              <w:numPr>
                <w:ilvl w:val="0"/>
                <w:numId w:val="6"/>
              </w:numPr>
              <w:tabs>
                <w:tab w:val="clear" w:pos="850"/>
                <w:tab w:val="num" w:pos="252"/>
              </w:tabs>
              <w:spacing w:after="0" w:line="240" w:lineRule="auto"/>
              <w:ind w:left="252" w:hanging="18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 Unable to clearly identify   </w:t>
            </w:r>
          </w:p>
          <w:p w14:paraId="3D3B1980" w14:textId="77777777" w:rsidR="00CE01A2" w:rsidRPr="002355F8" w:rsidRDefault="00CE01A2" w:rsidP="00CE01A2">
            <w:pPr>
              <w:spacing w:after="0" w:line="240" w:lineRule="auto"/>
              <w:ind w:left="7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     </w:t>
            </w:r>
            <w:proofErr w:type="gramStart"/>
            <w:r w:rsidRPr="002355F8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ntroduction</w:t>
            </w:r>
            <w:proofErr w:type="gramEnd"/>
            <w:r>
              <w:rPr>
                <w:sz w:val="16"/>
                <w:szCs w:val="16"/>
              </w:rPr>
              <w:t xml:space="preserve"> and </w:t>
            </w:r>
            <w:r w:rsidRPr="002355F8">
              <w:rPr>
                <w:sz w:val="16"/>
                <w:szCs w:val="16"/>
              </w:rPr>
              <w:t>conclusion.</w:t>
            </w:r>
          </w:p>
          <w:p w14:paraId="1F4E2AE7" w14:textId="77777777" w:rsidR="00CE01A2" w:rsidRPr="002355F8" w:rsidRDefault="00CE01A2" w:rsidP="00CE01A2">
            <w:pPr>
              <w:numPr>
                <w:ilvl w:val="0"/>
                <w:numId w:val="6"/>
              </w:numPr>
              <w:tabs>
                <w:tab w:val="clear" w:pos="850"/>
                <w:tab w:val="num" w:pos="252"/>
              </w:tabs>
              <w:spacing w:after="0" w:line="240" w:lineRule="auto"/>
              <w:ind w:left="225" w:hanging="1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Lack of consistency and </w:t>
            </w:r>
            <w:r w:rsidRPr="002355F8">
              <w:rPr>
                <w:sz w:val="16"/>
                <w:szCs w:val="16"/>
              </w:rPr>
              <w:t>order.</w:t>
            </w:r>
          </w:p>
          <w:p w14:paraId="14D0ACDF" w14:textId="77777777" w:rsidR="00CE01A2" w:rsidRPr="002355F8" w:rsidRDefault="00CE01A2" w:rsidP="00CE01A2">
            <w:pPr>
              <w:numPr>
                <w:ilvl w:val="0"/>
                <w:numId w:val="6"/>
              </w:numPr>
              <w:tabs>
                <w:tab w:val="clear" w:pos="850"/>
                <w:tab w:val="num" w:pos="252"/>
              </w:tabs>
              <w:spacing w:after="0" w:line="240" w:lineRule="auto"/>
              <w:ind w:left="252" w:hanging="18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 Paper shows little or no </w:t>
            </w:r>
            <w:r w:rsidRPr="002355F8">
              <w:rPr>
                <w:sz w:val="16"/>
                <w:szCs w:val="16"/>
              </w:rPr>
              <w:br/>
            </w:r>
            <w:proofErr w:type="gramStart"/>
            <w:r w:rsidRPr="002355F8">
              <w:rPr>
                <w:sz w:val="16"/>
                <w:szCs w:val="16"/>
              </w:rPr>
              <w:t xml:space="preserve">  attempt</w:t>
            </w:r>
            <w:proofErr w:type="gramEnd"/>
            <w:r w:rsidRPr="002355F8">
              <w:rPr>
                <w:sz w:val="16"/>
                <w:szCs w:val="16"/>
              </w:rPr>
              <w:t xml:space="preserve"> of transitions </w:t>
            </w:r>
            <w:r w:rsidRPr="002355F8">
              <w:rPr>
                <w:sz w:val="16"/>
                <w:szCs w:val="16"/>
              </w:rPr>
              <w:br/>
              <w:t xml:space="preserve">  between paragraphs.</w:t>
            </w:r>
          </w:p>
        </w:tc>
      </w:tr>
      <w:tr w:rsidR="00CE01A2" w:rsidRPr="00B2405A" w14:paraId="7C563A2E" w14:textId="77777777" w:rsidTr="00CE01A2">
        <w:trPr>
          <w:trHeight w:val="662"/>
        </w:trPr>
        <w:tc>
          <w:tcPr>
            <w:tcW w:w="1728" w:type="dxa"/>
          </w:tcPr>
          <w:p w14:paraId="11497B01" w14:textId="77777777" w:rsidR="00CE01A2" w:rsidRPr="002355F8" w:rsidRDefault="00CE01A2" w:rsidP="00CE01A2">
            <w:pPr>
              <w:spacing w:after="0" w:line="240" w:lineRule="auto"/>
            </w:pPr>
          </w:p>
          <w:p w14:paraId="4B008983" w14:textId="77777777" w:rsidR="00CE01A2" w:rsidRPr="002355F8" w:rsidRDefault="00CE01A2" w:rsidP="00CE01A2">
            <w:pPr>
              <w:spacing w:after="0" w:line="240" w:lineRule="auto"/>
            </w:pPr>
          </w:p>
          <w:p w14:paraId="6EA8509C" w14:textId="77777777" w:rsidR="00CE01A2" w:rsidRPr="002355F8" w:rsidRDefault="00CE01A2" w:rsidP="00CE01A2">
            <w:pPr>
              <w:spacing w:after="0" w:line="240" w:lineRule="auto"/>
            </w:pPr>
          </w:p>
          <w:p w14:paraId="4A2971B3" w14:textId="77777777" w:rsidR="00CE01A2" w:rsidRPr="002355F8" w:rsidRDefault="00CE01A2" w:rsidP="00CE01A2">
            <w:pPr>
              <w:spacing w:after="0" w:line="240" w:lineRule="auto"/>
              <w:jc w:val="center"/>
              <w:rPr>
                <w:b/>
              </w:rPr>
            </w:pPr>
            <w:r w:rsidRPr="002355F8">
              <w:rPr>
                <w:b/>
              </w:rPr>
              <w:t>Style</w:t>
            </w:r>
          </w:p>
        </w:tc>
        <w:tc>
          <w:tcPr>
            <w:tcW w:w="2880" w:type="dxa"/>
          </w:tcPr>
          <w:p w14:paraId="32FBB1C6" w14:textId="77777777" w:rsidR="00CE01A2" w:rsidRPr="002355F8" w:rsidRDefault="00CE01A2" w:rsidP="00CE01A2">
            <w:pPr>
              <w:spacing w:after="0" w:line="240" w:lineRule="auto"/>
              <w:ind w:left="72"/>
              <w:rPr>
                <w:sz w:val="16"/>
                <w:szCs w:val="16"/>
              </w:rPr>
            </w:pPr>
          </w:p>
          <w:p w14:paraId="7CDFD949" w14:textId="77777777" w:rsidR="00CE01A2" w:rsidRPr="002355F8" w:rsidRDefault="00CE01A2" w:rsidP="00CE01A2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Written in formal language (avoids slang completely).</w:t>
            </w:r>
          </w:p>
          <w:p w14:paraId="329FB5FD" w14:textId="77777777" w:rsidR="00CE01A2" w:rsidRPr="002355F8" w:rsidRDefault="00CE01A2" w:rsidP="00CE01A2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Elaborate and colorful language.</w:t>
            </w:r>
          </w:p>
          <w:p w14:paraId="3415771D" w14:textId="77777777" w:rsidR="00CE01A2" w:rsidRPr="002355F8" w:rsidRDefault="00CE01A2" w:rsidP="00CE01A2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Consistently strong and varied sentence structure.</w:t>
            </w:r>
          </w:p>
          <w:p w14:paraId="368762F6" w14:textId="77777777" w:rsidR="00CE01A2" w:rsidRPr="002355F8" w:rsidRDefault="00CE01A2" w:rsidP="00CE01A2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Direct quotes support student’s ideas.</w:t>
            </w:r>
          </w:p>
          <w:p w14:paraId="02EC3F87" w14:textId="77777777" w:rsidR="00CE01A2" w:rsidRPr="00A70254" w:rsidRDefault="00CE01A2" w:rsidP="00CE01A2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Paper written in student’s own words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970" w:type="dxa"/>
          </w:tcPr>
          <w:p w14:paraId="3C4DCE72" w14:textId="77777777" w:rsidR="00CE01A2" w:rsidRPr="002355F8" w:rsidRDefault="00CE01A2" w:rsidP="00CE01A2">
            <w:pPr>
              <w:spacing w:after="0" w:line="240" w:lineRule="auto"/>
              <w:ind w:left="-648"/>
              <w:rPr>
                <w:sz w:val="16"/>
                <w:szCs w:val="16"/>
              </w:rPr>
            </w:pPr>
          </w:p>
          <w:p w14:paraId="0FF5D24C" w14:textId="77777777" w:rsidR="00CE01A2" w:rsidRPr="002355F8" w:rsidRDefault="00CE01A2" w:rsidP="00CE01A2">
            <w:pPr>
              <w:numPr>
                <w:ilvl w:val="1"/>
                <w:numId w:val="1"/>
              </w:numPr>
              <w:tabs>
                <w:tab w:val="clear" w:pos="1152"/>
                <w:tab w:val="num" w:pos="310"/>
              </w:tabs>
              <w:spacing w:after="0" w:line="240" w:lineRule="auto"/>
              <w:ind w:left="310" w:hanging="31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Majority of paper written in formal language.</w:t>
            </w:r>
          </w:p>
          <w:p w14:paraId="649160C9" w14:textId="77777777" w:rsidR="00CE01A2" w:rsidRPr="002355F8" w:rsidRDefault="00CE01A2" w:rsidP="00CE01A2">
            <w:pPr>
              <w:numPr>
                <w:ilvl w:val="1"/>
                <w:numId w:val="1"/>
              </w:numPr>
              <w:tabs>
                <w:tab w:val="clear" w:pos="1152"/>
                <w:tab w:val="num" w:pos="310"/>
              </w:tabs>
              <w:spacing w:after="0" w:line="240" w:lineRule="auto"/>
              <w:ind w:left="341" w:hanging="341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Language appropriate to topic.</w:t>
            </w:r>
          </w:p>
          <w:p w14:paraId="383ADB2F" w14:textId="77777777" w:rsidR="00CE01A2" w:rsidRPr="00A70254" w:rsidRDefault="00CE01A2" w:rsidP="00CE01A2">
            <w:pPr>
              <w:numPr>
                <w:ilvl w:val="1"/>
                <w:numId w:val="1"/>
              </w:numPr>
              <w:tabs>
                <w:tab w:val="clear" w:pos="1152"/>
                <w:tab w:val="num" w:pos="310"/>
              </w:tabs>
              <w:spacing w:after="0" w:line="240" w:lineRule="auto"/>
              <w:ind w:hanging="115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Words convey intended</w:t>
            </w:r>
            <w:r>
              <w:rPr>
                <w:sz w:val="16"/>
                <w:szCs w:val="16"/>
              </w:rPr>
              <w:t xml:space="preserve"> </w:t>
            </w:r>
            <w:r w:rsidRPr="00A70254">
              <w:rPr>
                <w:sz w:val="16"/>
                <w:szCs w:val="16"/>
              </w:rPr>
              <w:t>message.</w:t>
            </w:r>
          </w:p>
          <w:p w14:paraId="44F75D96" w14:textId="77777777" w:rsidR="00CE01A2" w:rsidRPr="002355F8" w:rsidRDefault="00CE01A2" w:rsidP="00CE01A2">
            <w:pPr>
              <w:numPr>
                <w:ilvl w:val="1"/>
                <w:numId w:val="1"/>
              </w:numPr>
              <w:tabs>
                <w:tab w:val="clear" w:pos="1152"/>
                <w:tab w:val="num" w:pos="310"/>
              </w:tabs>
              <w:spacing w:after="0" w:line="240" w:lineRule="auto"/>
              <w:ind w:left="310" w:hanging="31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Direct quotes support student’s ideas.</w:t>
            </w:r>
          </w:p>
          <w:p w14:paraId="60CE1038" w14:textId="77777777" w:rsidR="00CE01A2" w:rsidRPr="002355F8" w:rsidRDefault="00CE01A2" w:rsidP="00CE01A2">
            <w:pPr>
              <w:numPr>
                <w:ilvl w:val="1"/>
                <w:numId w:val="1"/>
              </w:numPr>
              <w:tabs>
                <w:tab w:val="clear" w:pos="1152"/>
                <w:tab w:val="num" w:pos="310"/>
              </w:tabs>
              <w:spacing w:after="0" w:line="240" w:lineRule="auto"/>
              <w:ind w:left="310" w:hanging="31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Majority of paper written in student’s own words.</w:t>
            </w:r>
          </w:p>
          <w:p w14:paraId="5C510E2E" w14:textId="77777777" w:rsidR="00CE01A2" w:rsidRPr="002355F8" w:rsidRDefault="00CE01A2" w:rsidP="00CE01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2C99F2BF" w14:textId="77777777" w:rsidR="00CE01A2" w:rsidRPr="002355F8" w:rsidRDefault="00CE01A2" w:rsidP="00CE01A2">
            <w:pPr>
              <w:spacing w:after="0" w:line="240" w:lineRule="auto"/>
              <w:ind w:left="15"/>
              <w:rPr>
                <w:sz w:val="16"/>
                <w:szCs w:val="16"/>
              </w:rPr>
            </w:pPr>
          </w:p>
          <w:p w14:paraId="290262C7" w14:textId="77777777" w:rsidR="00CE01A2" w:rsidRPr="002355F8" w:rsidRDefault="00CE01A2" w:rsidP="00CE01A2">
            <w:pPr>
              <w:numPr>
                <w:ilvl w:val="1"/>
                <w:numId w:val="1"/>
              </w:numPr>
              <w:tabs>
                <w:tab w:val="clear" w:pos="1152"/>
                <w:tab w:val="num" w:pos="375"/>
              </w:tabs>
              <w:spacing w:after="0" w:line="240" w:lineRule="auto"/>
              <w:ind w:left="375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Some use of formal language recognized; informal language is dominant.</w:t>
            </w:r>
          </w:p>
          <w:p w14:paraId="5B943A84" w14:textId="77777777" w:rsidR="00CE01A2" w:rsidRPr="002355F8" w:rsidRDefault="00CE01A2" w:rsidP="00CE01A2">
            <w:pPr>
              <w:numPr>
                <w:ilvl w:val="1"/>
                <w:numId w:val="1"/>
              </w:numPr>
              <w:tabs>
                <w:tab w:val="clear" w:pos="1152"/>
                <w:tab w:val="num" w:pos="375"/>
              </w:tabs>
              <w:spacing w:after="0" w:line="240" w:lineRule="auto"/>
              <w:ind w:left="375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Most language is appropriate to topic.</w:t>
            </w:r>
          </w:p>
          <w:p w14:paraId="6095CC11" w14:textId="77777777" w:rsidR="00CE01A2" w:rsidRPr="002355F8" w:rsidRDefault="00CE01A2" w:rsidP="00CE01A2">
            <w:pPr>
              <w:numPr>
                <w:ilvl w:val="1"/>
                <w:numId w:val="1"/>
              </w:numPr>
              <w:tabs>
                <w:tab w:val="clear" w:pos="1152"/>
                <w:tab w:val="num" w:pos="375"/>
              </w:tabs>
              <w:spacing w:after="0" w:line="240" w:lineRule="auto"/>
              <w:ind w:left="314" w:hanging="299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Able to get vague idea </w:t>
            </w:r>
            <w:r w:rsidRPr="002355F8">
              <w:rPr>
                <w:sz w:val="16"/>
                <w:szCs w:val="16"/>
              </w:rPr>
              <w:br/>
            </w:r>
            <w:proofErr w:type="gramStart"/>
            <w:r w:rsidRPr="002355F8">
              <w:rPr>
                <w:sz w:val="16"/>
                <w:szCs w:val="16"/>
              </w:rPr>
              <w:t xml:space="preserve">  of</w:t>
            </w:r>
            <w:proofErr w:type="gramEnd"/>
            <w:r w:rsidRPr="002355F8">
              <w:rPr>
                <w:sz w:val="16"/>
                <w:szCs w:val="16"/>
              </w:rPr>
              <w:t xml:space="preserve"> message.</w:t>
            </w:r>
          </w:p>
          <w:p w14:paraId="6DC29A84" w14:textId="77777777" w:rsidR="00CE01A2" w:rsidRDefault="00CE01A2" w:rsidP="00CE01A2">
            <w:pPr>
              <w:numPr>
                <w:ilvl w:val="1"/>
                <w:numId w:val="1"/>
              </w:numPr>
              <w:tabs>
                <w:tab w:val="clear" w:pos="1152"/>
                <w:tab w:val="num" w:pos="375"/>
              </w:tabs>
              <w:spacing w:after="0" w:line="240" w:lineRule="auto"/>
              <w:ind w:left="375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Some parts of paper written in student’s own words.</w:t>
            </w:r>
          </w:p>
          <w:p w14:paraId="5DAE9AD5" w14:textId="77777777" w:rsidR="00CE01A2" w:rsidRPr="00A70254" w:rsidRDefault="00CE01A2" w:rsidP="00CE01A2">
            <w:pPr>
              <w:spacing w:after="0" w:line="240" w:lineRule="auto"/>
              <w:ind w:left="375"/>
              <w:rPr>
                <w:sz w:val="16"/>
                <w:szCs w:val="16"/>
              </w:rPr>
            </w:pPr>
          </w:p>
        </w:tc>
        <w:tc>
          <w:tcPr>
            <w:tcW w:w="2886" w:type="dxa"/>
          </w:tcPr>
          <w:p w14:paraId="0E76D857" w14:textId="77777777" w:rsidR="00CE01A2" w:rsidRPr="002355F8" w:rsidRDefault="00CE01A2" w:rsidP="00CE01A2">
            <w:pPr>
              <w:spacing w:after="0" w:line="240" w:lineRule="auto"/>
              <w:rPr>
                <w:sz w:val="16"/>
                <w:szCs w:val="16"/>
              </w:rPr>
            </w:pPr>
          </w:p>
          <w:p w14:paraId="005637DC" w14:textId="77777777" w:rsidR="00CE01A2" w:rsidRPr="002355F8" w:rsidRDefault="00CE01A2" w:rsidP="00CE01A2">
            <w:pPr>
              <w:numPr>
                <w:ilvl w:val="1"/>
                <w:numId w:val="1"/>
              </w:numPr>
              <w:tabs>
                <w:tab w:val="clear" w:pos="1152"/>
                <w:tab w:val="num" w:pos="252"/>
              </w:tabs>
              <w:spacing w:after="0" w:line="240" w:lineRule="auto"/>
              <w:ind w:left="225" w:hanging="1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Paper frequently uses </w:t>
            </w:r>
            <w:r w:rsidRPr="002355F8">
              <w:rPr>
                <w:sz w:val="16"/>
                <w:szCs w:val="16"/>
              </w:rPr>
              <w:t>informal language.</w:t>
            </w:r>
          </w:p>
          <w:p w14:paraId="06A99385" w14:textId="77777777" w:rsidR="00CE01A2" w:rsidRPr="002355F8" w:rsidRDefault="00CE01A2" w:rsidP="00CE01A2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Language is not </w:t>
            </w:r>
            <w:r w:rsidRPr="002355F8">
              <w:rPr>
                <w:sz w:val="16"/>
                <w:szCs w:val="16"/>
              </w:rPr>
              <w:t>appropriate to topic.</w:t>
            </w:r>
          </w:p>
          <w:p w14:paraId="328D0952" w14:textId="77777777" w:rsidR="00CE01A2" w:rsidRPr="002355F8" w:rsidRDefault="00CE01A2" w:rsidP="00CE01A2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hanging="648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 Message is unclear.</w:t>
            </w:r>
          </w:p>
          <w:p w14:paraId="67AB52E2" w14:textId="77777777" w:rsidR="00CE01A2" w:rsidRPr="002355F8" w:rsidRDefault="00CE01A2" w:rsidP="00CE01A2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25" w:hanging="1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Majority of paper is </w:t>
            </w:r>
            <w:r w:rsidRPr="002355F8">
              <w:rPr>
                <w:sz w:val="16"/>
                <w:szCs w:val="16"/>
              </w:rPr>
              <w:t>plagiarized.</w:t>
            </w:r>
          </w:p>
          <w:p w14:paraId="329795AF" w14:textId="77777777" w:rsidR="00CE01A2" w:rsidRPr="002355F8" w:rsidRDefault="00CE01A2" w:rsidP="00CE01A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E01A2" w:rsidRPr="00B2405A" w14:paraId="3734378A" w14:textId="77777777" w:rsidTr="00CE01A2">
        <w:trPr>
          <w:trHeight w:val="561"/>
        </w:trPr>
        <w:tc>
          <w:tcPr>
            <w:tcW w:w="1728" w:type="dxa"/>
          </w:tcPr>
          <w:p w14:paraId="1302EE3A" w14:textId="77777777" w:rsidR="00CE01A2" w:rsidRPr="002355F8" w:rsidRDefault="00CE01A2" w:rsidP="00CE01A2">
            <w:pPr>
              <w:spacing w:after="0" w:line="240" w:lineRule="auto"/>
              <w:jc w:val="center"/>
              <w:rPr>
                <w:b/>
              </w:rPr>
            </w:pPr>
          </w:p>
          <w:p w14:paraId="7279CFC1" w14:textId="77777777" w:rsidR="00CE01A2" w:rsidRPr="002355F8" w:rsidRDefault="00CE01A2" w:rsidP="00CE01A2">
            <w:pPr>
              <w:spacing w:after="0" w:line="240" w:lineRule="auto"/>
              <w:jc w:val="center"/>
              <w:rPr>
                <w:b/>
              </w:rPr>
            </w:pPr>
          </w:p>
          <w:p w14:paraId="46241127" w14:textId="77777777" w:rsidR="00CE01A2" w:rsidRPr="002355F8" w:rsidRDefault="00CE01A2" w:rsidP="00CE01A2">
            <w:pPr>
              <w:spacing w:after="0" w:line="240" w:lineRule="auto"/>
              <w:jc w:val="center"/>
              <w:rPr>
                <w:b/>
              </w:rPr>
            </w:pPr>
          </w:p>
          <w:p w14:paraId="70B2F0B0" w14:textId="77777777" w:rsidR="00CE01A2" w:rsidRPr="002355F8" w:rsidRDefault="00CE01A2" w:rsidP="00CE01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Application of Theory</w:t>
            </w:r>
          </w:p>
        </w:tc>
        <w:tc>
          <w:tcPr>
            <w:tcW w:w="2880" w:type="dxa"/>
          </w:tcPr>
          <w:p w14:paraId="1BC882E1" w14:textId="77777777" w:rsidR="00CE01A2" w:rsidRPr="002355F8" w:rsidRDefault="00CE01A2" w:rsidP="00CE01A2">
            <w:pPr>
              <w:spacing w:after="0" w:line="240" w:lineRule="auto"/>
              <w:rPr>
                <w:sz w:val="16"/>
                <w:szCs w:val="16"/>
              </w:rPr>
            </w:pPr>
          </w:p>
          <w:p w14:paraId="7651BDCA" w14:textId="77777777" w:rsidR="00CE01A2" w:rsidRPr="002355F8" w:rsidRDefault="00CE01A2" w:rsidP="00CE01A2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Clearly cites theorists &amp; theorists’ works when using their ideas</w:t>
            </w:r>
          </w:p>
          <w:p w14:paraId="38EAD63C" w14:textId="77777777" w:rsidR="00CE01A2" w:rsidRDefault="00CE01A2" w:rsidP="00CE01A2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Includes 3 feminist theorists from class </w:t>
            </w:r>
          </w:p>
          <w:p w14:paraId="24298C59" w14:textId="77777777" w:rsidR="00CE01A2" w:rsidRPr="002355F8" w:rsidRDefault="00CE01A2" w:rsidP="00CE01A2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Analyzes 3+ axes of identity (race, class, gender, sexuality…) </w:t>
            </w:r>
          </w:p>
          <w:p w14:paraId="68F9EFEC" w14:textId="77777777" w:rsidR="00CE01A2" w:rsidRPr="002355F8" w:rsidRDefault="00CE01A2" w:rsidP="00CE01A2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Correctly utilizes a variety of feminist vocabulary </w:t>
            </w:r>
          </w:p>
        </w:tc>
        <w:tc>
          <w:tcPr>
            <w:tcW w:w="2970" w:type="dxa"/>
          </w:tcPr>
          <w:p w14:paraId="57761669" w14:textId="77777777" w:rsidR="00CE01A2" w:rsidRDefault="00CE01A2" w:rsidP="00CE01A2">
            <w:pPr>
              <w:spacing w:after="0" w:line="240" w:lineRule="auto"/>
              <w:ind w:left="432"/>
              <w:rPr>
                <w:sz w:val="16"/>
                <w:szCs w:val="16"/>
              </w:rPr>
            </w:pPr>
          </w:p>
          <w:p w14:paraId="6846A6A3" w14:textId="77777777" w:rsidR="00CE01A2" w:rsidRPr="002355F8" w:rsidRDefault="00CE01A2" w:rsidP="00CE01A2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When using a theorists’ idea, usually cites author &amp; written work </w:t>
            </w:r>
          </w:p>
          <w:p w14:paraId="7973BC03" w14:textId="77777777" w:rsidR="00CE01A2" w:rsidRDefault="00CE01A2" w:rsidP="00CE01A2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Includes 2 feminist theorists from class </w:t>
            </w:r>
          </w:p>
          <w:p w14:paraId="6800C882" w14:textId="77777777" w:rsidR="00CE01A2" w:rsidRPr="002355F8" w:rsidRDefault="00CE01A2" w:rsidP="00CE01A2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Analyzes 2 axes of identity (race, class, gender, sexuality…) </w:t>
            </w:r>
          </w:p>
          <w:p w14:paraId="0119022A" w14:textId="77777777" w:rsidR="00CE01A2" w:rsidRPr="00A70254" w:rsidRDefault="00811FC6" w:rsidP="00811FC6">
            <w:pPr>
              <w:numPr>
                <w:ilvl w:val="0"/>
                <w:numId w:val="7"/>
              </w:numPr>
              <w:tabs>
                <w:tab w:val="num" w:pos="310"/>
              </w:tabs>
              <w:spacing w:after="0" w:line="240" w:lineRule="auto"/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Correctly utilizes some feminist </w:t>
            </w:r>
            <w:r>
              <w:rPr>
                <w:sz w:val="16"/>
                <w:szCs w:val="16"/>
              </w:rPr>
              <w:t>vocabulary</w:t>
            </w:r>
          </w:p>
        </w:tc>
        <w:tc>
          <w:tcPr>
            <w:tcW w:w="2790" w:type="dxa"/>
          </w:tcPr>
          <w:p w14:paraId="3774BE0E" w14:textId="77777777" w:rsidR="00CE01A2" w:rsidRPr="002355F8" w:rsidRDefault="00CE01A2" w:rsidP="00CE01A2">
            <w:pPr>
              <w:tabs>
                <w:tab w:val="left" w:pos="330"/>
              </w:tabs>
              <w:spacing w:after="0" w:line="240" w:lineRule="auto"/>
              <w:ind w:left="15"/>
              <w:rPr>
                <w:sz w:val="16"/>
                <w:szCs w:val="16"/>
              </w:rPr>
            </w:pPr>
          </w:p>
          <w:p w14:paraId="14ABECCA" w14:textId="77777777" w:rsidR="00CE01A2" w:rsidRPr="002355F8" w:rsidRDefault="00CE01A2" w:rsidP="00CE01A2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theorists’ ideas, but does not cite author or written work</w:t>
            </w:r>
          </w:p>
          <w:p w14:paraId="22A7CE30" w14:textId="77777777" w:rsidR="00CE01A2" w:rsidRDefault="00CE01A2" w:rsidP="00CE01A2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Includes 1 feminist theorist from class </w:t>
            </w:r>
          </w:p>
          <w:p w14:paraId="1A9DC1E2" w14:textId="77777777" w:rsidR="00CE01A2" w:rsidRPr="002355F8" w:rsidRDefault="00CE01A2" w:rsidP="00CE01A2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Only analyzes gender (no other axis of identity) </w:t>
            </w:r>
          </w:p>
          <w:p w14:paraId="3123C8A7" w14:textId="77777777" w:rsidR="00CE01A2" w:rsidRPr="002355F8" w:rsidRDefault="00CE01A2" w:rsidP="00811FC6">
            <w:pPr>
              <w:numPr>
                <w:ilvl w:val="0"/>
                <w:numId w:val="9"/>
              </w:numPr>
              <w:tabs>
                <w:tab w:val="num" w:pos="375"/>
              </w:tabs>
              <w:spacing w:after="0" w:line="240" w:lineRule="auto"/>
              <w:ind w:left="314" w:hanging="2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811FC6">
              <w:rPr>
                <w:sz w:val="16"/>
                <w:szCs w:val="16"/>
              </w:rPr>
              <w:t>Includes 1-2</w:t>
            </w:r>
            <w:r>
              <w:rPr>
                <w:sz w:val="16"/>
                <w:szCs w:val="16"/>
              </w:rPr>
              <w:t xml:space="preserve"> feminist vocabulary words</w:t>
            </w:r>
            <w:r w:rsidR="00811FC6">
              <w:rPr>
                <w:sz w:val="16"/>
                <w:szCs w:val="16"/>
              </w:rPr>
              <w:t>, but may be incorrectly used</w:t>
            </w:r>
          </w:p>
        </w:tc>
        <w:tc>
          <w:tcPr>
            <w:tcW w:w="2886" w:type="dxa"/>
          </w:tcPr>
          <w:p w14:paraId="44D5886F" w14:textId="77777777" w:rsidR="00CE01A2" w:rsidRPr="002355F8" w:rsidRDefault="00CE01A2" w:rsidP="00CE01A2">
            <w:pPr>
              <w:spacing w:after="0" w:line="240" w:lineRule="auto"/>
              <w:ind w:left="72"/>
              <w:rPr>
                <w:sz w:val="16"/>
                <w:szCs w:val="16"/>
              </w:rPr>
            </w:pPr>
          </w:p>
          <w:p w14:paraId="4EDFD507" w14:textId="77777777" w:rsidR="00CE01A2" w:rsidRPr="002355F8" w:rsidRDefault="00CE01A2" w:rsidP="00811FC6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</w:t>
            </w:r>
            <w:r w:rsidR="00811FC6">
              <w:rPr>
                <w:sz w:val="16"/>
                <w:szCs w:val="16"/>
              </w:rPr>
              <w:t xml:space="preserve">Does not use theorists’ ideas from class at all </w:t>
            </w:r>
          </w:p>
          <w:p w14:paraId="7BFC4B0D" w14:textId="77777777" w:rsidR="00CE01A2" w:rsidRPr="00A70254" w:rsidRDefault="00811FC6" w:rsidP="00CE01A2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left="225" w:hanging="1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Does not analyze any parts of </w:t>
            </w:r>
            <w:proofErr w:type="gramStart"/>
            <w:r>
              <w:rPr>
                <w:sz w:val="16"/>
                <w:szCs w:val="16"/>
              </w:rPr>
              <w:t>main  character’s</w:t>
            </w:r>
            <w:proofErr w:type="gramEnd"/>
            <w:r>
              <w:rPr>
                <w:sz w:val="16"/>
                <w:szCs w:val="16"/>
              </w:rPr>
              <w:t xml:space="preserve"> identity  </w:t>
            </w:r>
          </w:p>
          <w:p w14:paraId="18D825F0" w14:textId="77777777" w:rsidR="00CE01A2" w:rsidRPr="002355F8" w:rsidRDefault="00CE01A2" w:rsidP="00811FC6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40" w:lineRule="auto"/>
              <w:ind w:hanging="648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</w:t>
            </w:r>
            <w:r w:rsidR="00811FC6">
              <w:rPr>
                <w:sz w:val="16"/>
                <w:szCs w:val="16"/>
              </w:rPr>
              <w:t xml:space="preserve">No feminist vocabulary used </w:t>
            </w:r>
          </w:p>
        </w:tc>
      </w:tr>
      <w:tr w:rsidR="00CE01A2" w:rsidRPr="00B2405A" w14:paraId="295D4AB3" w14:textId="77777777" w:rsidTr="00CE01A2">
        <w:trPr>
          <w:trHeight w:val="279"/>
        </w:trPr>
        <w:tc>
          <w:tcPr>
            <w:tcW w:w="1728" w:type="dxa"/>
          </w:tcPr>
          <w:p w14:paraId="69436A51" w14:textId="77777777" w:rsidR="00CE01A2" w:rsidRPr="002355F8" w:rsidRDefault="00CE01A2" w:rsidP="00CE01A2">
            <w:pPr>
              <w:spacing w:after="0" w:line="240" w:lineRule="auto"/>
              <w:jc w:val="center"/>
              <w:rPr>
                <w:b/>
              </w:rPr>
            </w:pPr>
          </w:p>
          <w:p w14:paraId="5A52A6AD" w14:textId="77777777" w:rsidR="00CE01A2" w:rsidRPr="002355F8" w:rsidRDefault="00CE01A2" w:rsidP="00CE01A2">
            <w:pPr>
              <w:spacing w:after="0" w:line="240" w:lineRule="auto"/>
              <w:jc w:val="center"/>
              <w:rPr>
                <w:b/>
              </w:rPr>
            </w:pPr>
          </w:p>
          <w:p w14:paraId="2FD1215A" w14:textId="77777777" w:rsidR="00CE01A2" w:rsidRPr="002355F8" w:rsidRDefault="00CE01A2" w:rsidP="00CE01A2">
            <w:pPr>
              <w:spacing w:after="0" w:line="240" w:lineRule="auto"/>
              <w:jc w:val="center"/>
              <w:rPr>
                <w:b/>
              </w:rPr>
            </w:pPr>
            <w:r w:rsidRPr="002355F8">
              <w:rPr>
                <w:b/>
              </w:rPr>
              <w:t>Conventions</w:t>
            </w:r>
          </w:p>
        </w:tc>
        <w:tc>
          <w:tcPr>
            <w:tcW w:w="2880" w:type="dxa"/>
          </w:tcPr>
          <w:p w14:paraId="04F93FC2" w14:textId="77777777" w:rsidR="00CE01A2" w:rsidRPr="002355F8" w:rsidRDefault="00CE01A2" w:rsidP="00CE01A2">
            <w:pPr>
              <w:spacing w:after="0" w:line="240" w:lineRule="auto"/>
              <w:rPr>
                <w:sz w:val="16"/>
                <w:szCs w:val="16"/>
              </w:rPr>
            </w:pPr>
          </w:p>
          <w:p w14:paraId="690FA295" w14:textId="77777777" w:rsidR="00CE01A2" w:rsidRPr="002355F8" w:rsidRDefault="00CE01A2" w:rsidP="00CE01A2">
            <w:pPr>
              <w:spacing w:after="0" w:line="240" w:lineRule="auto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Superior editing.  Rarely makes errors in the following areas:</w:t>
            </w:r>
          </w:p>
          <w:p w14:paraId="17DD154F" w14:textId="77777777" w:rsidR="00CE01A2" w:rsidRPr="002355F8" w:rsidRDefault="00CE01A2" w:rsidP="00CE01A2">
            <w:pPr>
              <w:spacing w:after="0" w:line="240" w:lineRule="auto"/>
              <w:rPr>
                <w:sz w:val="16"/>
                <w:szCs w:val="16"/>
              </w:rPr>
            </w:pPr>
          </w:p>
          <w:p w14:paraId="17872FC0" w14:textId="77777777" w:rsidR="00CE01A2" w:rsidRPr="002355F8" w:rsidRDefault="00CE01A2" w:rsidP="00CE01A2">
            <w:pPr>
              <w:numPr>
                <w:ilvl w:val="0"/>
                <w:numId w:val="3"/>
              </w:numPr>
              <w:tabs>
                <w:tab w:val="clear" w:pos="1152"/>
                <w:tab w:val="num" w:pos="432"/>
              </w:tabs>
              <w:spacing w:after="0" w:line="240" w:lineRule="auto"/>
              <w:ind w:hanging="108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Spelling and mechanics.</w:t>
            </w:r>
          </w:p>
          <w:p w14:paraId="383F8722" w14:textId="77777777" w:rsidR="00CE01A2" w:rsidRPr="002355F8" w:rsidRDefault="00CE01A2" w:rsidP="00CE01A2">
            <w:pPr>
              <w:numPr>
                <w:ilvl w:val="0"/>
                <w:numId w:val="3"/>
              </w:numPr>
              <w:tabs>
                <w:tab w:val="clear" w:pos="1152"/>
                <w:tab w:val="num" w:pos="432"/>
              </w:tabs>
              <w:spacing w:after="0" w:line="240" w:lineRule="auto"/>
              <w:ind w:hanging="108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Correct usage and grammar.</w:t>
            </w:r>
          </w:p>
        </w:tc>
        <w:tc>
          <w:tcPr>
            <w:tcW w:w="2970" w:type="dxa"/>
          </w:tcPr>
          <w:p w14:paraId="782FE789" w14:textId="77777777" w:rsidR="00CE01A2" w:rsidRPr="002355F8" w:rsidRDefault="00CE01A2" w:rsidP="00CE01A2">
            <w:pPr>
              <w:spacing w:after="0" w:line="240" w:lineRule="auto"/>
              <w:rPr>
                <w:sz w:val="16"/>
                <w:szCs w:val="16"/>
              </w:rPr>
            </w:pPr>
          </w:p>
          <w:p w14:paraId="60D257D9" w14:textId="77777777" w:rsidR="00CE01A2" w:rsidRPr="002355F8" w:rsidRDefault="00CE01A2" w:rsidP="00CE01A2">
            <w:pPr>
              <w:spacing w:after="0" w:line="240" w:lineRule="auto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Careful editing.  Makes few errors in the following areas:</w:t>
            </w:r>
          </w:p>
          <w:p w14:paraId="0080FB06" w14:textId="77777777" w:rsidR="00CE01A2" w:rsidRPr="002355F8" w:rsidRDefault="00CE01A2" w:rsidP="00CE01A2">
            <w:pPr>
              <w:spacing w:after="0" w:line="240" w:lineRule="auto"/>
              <w:rPr>
                <w:sz w:val="16"/>
                <w:szCs w:val="16"/>
              </w:rPr>
            </w:pPr>
          </w:p>
          <w:p w14:paraId="6F2ACAD3" w14:textId="77777777" w:rsidR="00CE01A2" w:rsidRPr="002355F8" w:rsidRDefault="00CE01A2" w:rsidP="00CE01A2">
            <w:pPr>
              <w:numPr>
                <w:ilvl w:val="0"/>
                <w:numId w:val="12"/>
              </w:numPr>
              <w:tabs>
                <w:tab w:val="clear" w:pos="720"/>
                <w:tab w:val="num" w:pos="310"/>
              </w:tabs>
              <w:spacing w:after="0" w:line="240" w:lineRule="auto"/>
              <w:ind w:hanging="72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Spelling and mechanics</w:t>
            </w:r>
          </w:p>
          <w:p w14:paraId="57B402F4" w14:textId="77777777" w:rsidR="00CE01A2" w:rsidRDefault="00CE01A2" w:rsidP="00CE01A2">
            <w:pPr>
              <w:numPr>
                <w:ilvl w:val="0"/>
                <w:numId w:val="12"/>
              </w:numPr>
              <w:tabs>
                <w:tab w:val="clear" w:pos="720"/>
                <w:tab w:val="num" w:pos="310"/>
              </w:tabs>
              <w:spacing w:after="0" w:line="240" w:lineRule="auto"/>
              <w:ind w:left="341" w:hanging="341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Correct usage and grammar</w:t>
            </w:r>
          </w:p>
          <w:p w14:paraId="2FE22B39" w14:textId="77777777" w:rsidR="00CE01A2" w:rsidRPr="002355F8" w:rsidRDefault="00CE01A2" w:rsidP="00CE01A2">
            <w:pPr>
              <w:spacing w:after="0" w:line="240" w:lineRule="auto"/>
              <w:ind w:left="341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12A108B8" w14:textId="77777777" w:rsidR="00CE01A2" w:rsidRPr="002355F8" w:rsidRDefault="00CE01A2" w:rsidP="00CE01A2">
            <w:pPr>
              <w:spacing w:after="0" w:line="240" w:lineRule="auto"/>
              <w:rPr>
                <w:sz w:val="16"/>
                <w:szCs w:val="16"/>
              </w:rPr>
            </w:pPr>
          </w:p>
          <w:p w14:paraId="46D83A9C" w14:textId="77777777" w:rsidR="00CE01A2" w:rsidRPr="002355F8" w:rsidRDefault="00CE01A2" w:rsidP="00CE01A2">
            <w:pPr>
              <w:spacing w:after="0" w:line="240" w:lineRule="auto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Some evidence of editing:</w:t>
            </w:r>
          </w:p>
          <w:p w14:paraId="704D3C40" w14:textId="77777777" w:rsidR="00CE01A2" w:rsidRPr="002355F8" w:rsidRDefault="00CE01A2" w:rsidP="00CE01A2">
            <w:pPr>
              <w:spacing w:after="0" w:line="240" w:lineRule="auto"/>
              <w:rPr>
                <w:sz w:val="16"/>
                <w:szCs w:val="16"/>
              </w:rPr>
            </w:pPr>
          </w:p>
          <w:p w14:paraId="5E0D4B53" w14:textId="77777777" w:rsidR="00CE01A2" w:rsidRPr="002355F8" w:rsidRDefault="00CE01A2" w:rsidP="00CE01A2">
            <w:pPr>
              <w:numPr>
                <w:ilvl w:val="0"/>
                <w:numId w:val="13"/>
              </w:numPr>
              <w:tabs>
                <w:tab w:val="clear" w:pos="720"/>
                <w:tab w:val="num" w:pos="195"/>
              </w:tabs>
              <w:spacing w:after="0" w:line="240" w:lineRule="auto"/>
              <w:ind w:hanging="705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Extensive spelling and</w:t>
            </w:r>
          </w:p>
          <w:p w14:paraId="3F0F9488" w14:textId="77777777" w:rsidR="00CE01A2" w:rsidRPr="002355F8" w:rsidRDefault="00CE01A2" w:rsidP="00CE01A2">
            <w:pPr>
              <w:spacing w:after="0" w:line="240" w:lineRule="auto"/>
              <w:ind w:left="15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   </w:t>
            </w:r>
            <w:proofErr w:type="gramStart"/>
            <w:r w:rsidRPr="002355F8">
              <w:rPr>
                <w:sz w:val="16"/>
                <w:szCs w:val="16"/>
              </w:rPr>
              <w:t>grammatical</w:t>
            </w:r>
            <w:proofErr w:type="gramEnd"/>
            <w:r w:rsidRPr="002355F8">
              <w:rPr>
                <w:sz w:val="16"/>
                <w:szCs w:val="16"/>
              </w:rPr>
              <w:t xml:space="preserve"> errors.</w:t>
            </w:r>
          </w:p>
          <w:p w14:paraId="53C1F607" w14:textId="77777777" w:rsidR="00CE01A2" w:rsidRPr="002355F8" w:rsidRDefault="00CE01A2" w:rsidP="00CE01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86" w:type="dxa"/>
          </w:tcPr>
          <w:p w14:paraId="53085577" w14:textId="77777777" w:rsidR="00CE01A2" w:rsidRPr="002355F8" w:rsidRDefault="00CE01A2" w:rsidP="00CE01A2">
            <w:pPr>
              <w:spacing w:after="0" w:line="240" w:lineRule="auto"/>
              <w:rPr>
                <w:sz w:val="16"/>
                <w:szCs w:val="16"/>
              </w:rPr>
            </w:pPr>
          </w:p>
          <w:p w14:paraId="01C397CB" w14:textId="77777777" w:rsidR="00CE01A2" w:rsidRPr="002355F8" w:rsidRDefault="00CE01A2" w:rsidP="00CE01A2">
            <w:pPr>
              <w:spacing w:after="0" w:line="240" w:lineRule="auto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Poor editing:</w:t>
            </w:r>
          </w:p>
          <w:p w14:paraId="47A2E6E4" w14:textId="77777777" w:rsidR="00CE01A2" w:rsidRPr="002355F8" w:rsidRDefault="00CE01A2" w:rsidP="00CE01A2">
            <w:pPr>
              <w:spacing w:after="0" w:line="240" w:lineRule="auto"/>
              <w:rPr>
                <w:sz w:val="16"/>
                <w:szCs w:val="16"/>
              </w:rPr>
            </w:pPr>
          </w:p>
          <w:p w14:paraId="4F808FBF" w14:textId="77777777" w:rsidR="00CE01A2" w:rsidRPr="002355F8" w:rsidRDefault="00CE01A2" w:rsidP="00CE01A2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25" w:hanging="153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Spelling and grammatical errors make it difficult to read paper.</w:t>
            </w:r>
          </w:p>
          <w:p w14:paraId="121777D8" w14:textId="77777777" w:rsidR="00CE01A2" w:rsidRPr="002355F8" w:rsidRDefault="00CE01A2" w:rsidP="00CE01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7B077576" w14:textId="77777777" w:rsidR="00CE01A2" w:rsidRDefault="00CE01A2" w:rsidP="00CE01A2">
      <w:pPr>
        <w:pStyle w:val="Title"/>
        <w:jc w:val="left"/>
        <w:rPr>
          <w:rFonts w:ascii="Calibri" w:hAnsi="Calibri"/>
        </w:rPr>
      </w:pPr>
    </w:p>
    <w:sectPr w:rsidR="00CE01A2" w:rsidSect="00F80D6F">
      <w:headerReference w:type="default" r:id="rId8"/>
      <w:pgSz w:w="15840" w:h="12240" w:orient="landscape"/>
      <w:pgMar w:top="63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BF785" w14:textId="77777777" w:rsidR="00811FC6" w:rsidRDefault="00811FC6" w:rsidP="00811FC6">
      <w:pPr>
        <w:spacing w:after="0" w:line="240" w:lineRule="auto"/>
      </w:pPr>
      <w:r>
        <w:separator/>
      </w:r>
    </w:p>
  </w:endnote>
  <w:endnote w:type="continuationSeparator" w:id="0">
    <w:p w14:paraId="1490177C" w14:textId="77777777" w:rsidR="00811FC6" w:rsidRDefault="00811FC6" w:rsidP="0081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23829" w14:textId="77777777" w:rsidR="00811FC6" w:rsidRDefault="00811FC6" w:rsidP="00811FC6">
      <w:pPr>
        <w:spacing w:after="0" w:line="240" w:lineRule="auto"/>
      </w:pPr>
      <w:r>
        <w:separator/>
      </w:r>
    </w:p>
  </w:footnote>
  <w:footnote w:type="continuationSeparator" w:id="0">
    <w:p w14:paraId="6FDF2111" w14:textId="77777777" w:rsidR="00811FC6" w:rsidRDefault="00811FC6" w:rsidP="0081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08613" w14:textId="77777777" w:rsidR="00811FC6" w:rsidRDefault="00811FC6">
    <w:pPr>
      <w:pStyle w:val="Header"/>
    </w:pPr>
    <w:r>
      <w:t>Name: 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6A48"/>
    <w:multiLevelType w:val="hybridMultilevel"/>
    <w:tmpl w:val="57885602"/>
    <w:lvl w:ilvl="0" w:tplc="ED046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063B08"/>
    <w:multiLevelType w:val="hybridMultilevel"/>
    <w:tmpl w:val="321CDE2E"/>
    <w:lvl w:ilvl="0" w:tplc="ED046870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133470E1"/>
    <w:multiLevelType w:val="hybridMultilevel"/>
    <w:tmpl w:val="4D82FF72"/>
    <w:lvl w:ilvl="0" w:tplc="ED046870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664FB"/>
    <w:multiLevelType w:val="hybridMultilevel"/>
    <w:tmpl w:val="75081F3A"/>
    <w:lvl w:ilvl="0" w:tplc="ED046870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422C8C"/>
    <w:multiLevelType w:val="hybridMultilevel"/>
    <w:tmpl w:val="FCA2765A"/>
    <w:lvl w:ilvl="0" w:tplc="ED046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E35BB5"/>
    <w:multiLevelType w:val="hybridMultilevel"/>
    <w:tmpl w:val="BD5ADEBC"/>
    <w:lvl w:ilvl="0" w:tplc="ED046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9325EB"/>
    <w:multiLevelType w:val="hybridMultilevel"/>
    <w:tmpl w:val="C97E68EE"/>
    <w:lvl w:ilvl="0" w:tplc="ED046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C877C9"/>
    <w:multiLevelType w:val="hybridMultilevel"/>
    <w:tmpl w:val="E3188C92"/>
    <w:lvl w:ilvl="0" w:tplc="ED046870">
      <w:start w:val="1"/>
      <w:numFmt w:val="bullet"/>
      <w:lvlText w:val=""/>
      <w:lvlJc w:val="left"/>
      <w:pPr>
        <w:tabs>
          <w:tab w:val="num" w:pos="850"/>
        </w:tabs>
        <w:ind w:left="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8">
    <w:nsid w:val="4EEA3EE9"/>
    <w:multiLevelType w:val="hybridMultilevel"/>
    <w:tmpl w:val="80DACB98"/>
    <w:lvl w:ilvl="0" w:tplc="ED046870">
      <w:start w:val="1"/>
      <w:numFmt w:val="bullet"/>
      <w:lvlText w:val=""/>
      <w:lvlJc w:val="left"/>
      <w:pPr>
        <w:tabs>
          <w:tab w:val="num" w:pos="490"/>
        </w:tabs>
        <w:ind w:left="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0"/>
        </w:tabs>
        <w:ind w:left="121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0"/>
        </w:tabs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0"/>
        </w:tabs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0"/>
        </w:tabs>
        <w:ind w:left="337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0"/>
        </w:tabs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0"/>
        </w:tabs>
        <w:ind w:left="553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</w:rPr>
    </w:lvl>
  </w:abstractNum>
  <w:abstractNum w:abstractNumId="9">
    <w:nsid w:val="573F4933"/>
    <w:multiLevelType w:val="hybridMultilevel"/>
    <w:tmpl w:val="ACB2D92A"/>
    <w:lvl w:ilvl="0" w:tplc="ED046870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6A015E"/>
    <w:multiLevelType w:val="hybridMultilevel"/>
    <w:tmpl w:val="EBCCB5AA"/>
    <w:lvl w:ilvl="0" w:tplc="ED046870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1">
    <w:nsid w:val="78DB3743"/>
    <w:multiLevelType w:val="hybridMultilevel"/>
    <w:tmpl w:val="22EC34F4"/>
    <w:lvl w:ilvl="0" w:tplc="ED046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873A25"/>
    <w:multiLevelType w:val="hybridMultilevel"/>
    <w:tmpl w:val="CAD4CCDA"/>
    <w:lvl w:ilvl="0" w:tplc="7C8A481A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ED046870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6F"/>
    <w:rsid w:val="002A5024"/>
    <w:rsid w:val="00811FC6"/>
    <w:rsid w:val="00C347A2"/>
    <w:rsid w:val="00CE01A2"/>
    <w:rsid w:val="00F8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F02B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D6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80D6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0D6F"/>
    <w:rPr>
      <w:rFonts w:ascii="Times New Roman" w:eastAsia="Arial Unicode MS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F80D6F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80D6F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811F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FC6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1F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FC6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D6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80D6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0D6F"/>
    <w:rPr>
      <w:rFonts w:ascii="Times New Roman" w:eastAsia="Arial Unicode MS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F80D6F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80D6F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811F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FC6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1F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FC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502</Words>
  <Characters>2867</Characters>
  <Application>Microsoft Macintosh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2013-03-11T13:30:00Z</dcterms:created>
  <dcterms:modified xsi:type="dcterms:W3CDTF">2013-03-11T15:33:00Z</dcterms:modified>
</cp:coreProperties>
</file>