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840D" w14:textId="3F5A2A6B" w:rsidR="000B0DC1" w:rsidRDefault="00297306" w:rsidP="00297306">
      <w:pPr>
        <w:jc w:val="center"/>
        <w:rPr>
          <w:b/>
        </w:rPr>
      </w:pPr>
      <w:r>
        <w:rPr>
          <w:b/>
        </w:rPr>
        <w:t xml:space="preserve">You can use this organizer to help you with your SUPPORTING EVIDENCE. </w:t>
      </w:r>
    </w:p>
    <w:p w14:paraId="142BEC5F" w14:textId="77777777" w:rsidR="008E5F1B" w:rsidRDefault="008E5F1B" w:rsidP="00297306">
      <w:pPr>
        <w:jc w:val="center"/>
        <w:rPr>
          <w:b/>
        </w:rPr>
      </w:pPr>
    </w:p>
    <w:p w14:paraId="7417AB16" w14:textId="22A07AF8" w:rsidR="008E5F1B" w:rsidRPr="000B0DC1" w:rsidRDefault="008E5F1B" w:rsidP="00297306">
      <w:pPr>
        <w:jc w:val="center"/>
        <w:rPr>
          <w:b/>
        </w:rPr>
      </w:pPr>
      <w:r w:rsidRPr="008E5F1B">
        <w:rPr>
          <w:i/>
          <w:sz w:val="32"/>
        </w:rPr>
        <w:t>Which gender is hurt more by the media?</w:t>
      </w:r>
      <w:r>
        <w:rPr>
          <w:i/>
          <w:sz w:val="32"/>
        </w:rPr>
        <w:t xml:space="preserve"> __________________________</w:t>
      </w:r>
    </w:p>
    <w:p w14:paraId="2CB6CC54" w14:textId="77777777" w:rsidR="000B0DC1" w:rsidRPr="000B0DC1" w:rsidRDefault="000B0DC1" w:rsidP="000B0DC1">
      <w:pPr>
        <w:rPr>
          <w:sz w:val="16"/>
          <w:szCs w:val="16"/>
        </w:rPr>
      </w:pPr>
    </w:p>
    <w:tbl>
      <w:tblPr>
        <w:tblW w:w="1134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0"/>
        <w:gridCol w:w="2880"/>
        <w:gridCol w:w="2520"/>
      </w:tblGrid>
      <w:tr w:rsidR="001B6036" w:rsidRPr="00F06D3D" w14:paraId="13AB4903" w14:textId="77777777" w:rsidTr="001E3DCF">
        <w:tc>
          <w:tcPr>
            <w:tcW w:w="5940" w:type="dxa"/>
          </w:tcPr>
          <w:p w14:paraId="3AF0C919" w14:textId="77777777" w:rsidR="000B0DC1" w:rsidRDefault="000B0DC1" w:rsidP="000B0DC1">
            <w:pPr>
              <w:jc w:val="center"/>
            </w:pPr>
            <w:r>
              <w:t>Evidence from t</w:t>
            </w:r>
            <w:r w:rsidRPr="00F06D3D">
              <w:t>ext</w:t>
            </w:r>
            <w:r>
              <w:t xml:space="preserve"> </w:t>
            </w:r>
          </w:p>
          <w:p w14:paraId="7BC971AD" w14:textId="425F9382" w:rsidR="000B0DC1" w:rsidRPr="00F06D3D" w:rsidRDefault="000B0DC1" w:rsidP="000B0DC1">
            <w:pPr>
              <w:jc w:val="center"/>
            </w:pPr>
            <w:r>
              <w:t>(include source)</w:t>
            </w:r>
          </w:p>
        </w:tc>
        <w:tc>
          <w:tcPr>
            <w:tcW w:w="2880" w:type="dxa"/>
          </w:tcPr>
          <w:p w14:paraId="646CF863" w14:textId="77777777" w:rsidR="001B6036" w:rsidRDefault="00350101" w:rsidP="001B6036">
            <w:pPr>
              <w:jc w:val="center"/>
            </w:pPr>
            <w:r>
              <w:t xml:space="preserve">Is this </w:t>
            </w:r>
            <w:r w:rsidR="008E5F1B">
              <w:t xml:space="preserve">a </w:t>
            </w:r>
            <w:r w:rsidR="008E5F1B" w:rsidRPr="008E5F1B">
              <w:rPr>
                <w:b/>
              </w:rPr>
              <w:t>message</w:t>
            </w:r>
            <w:r w:rsidR="001B6036">
              <w:rPr>
                <w:b/>
              </w:rPr>
              <w:t xml:space="preserve"> </w:t>
            </w:r>
            <w:r w:rsidR="001B6036" w:rsidRPr="001B6036">
              <w:t>(cause)</w:t>
            </w:r>
            <w:r w:rsidR="008E5F1B">
              <w:t xml:space="preserve"> </w:t>
            </w:r>
          </w:p>
          <w:p w14:paraId="7A1AFEC4" w14:textId="4381D61E" w:rsidR="000B0DC1" w:rsidRPr="00F06D3D" w:rsidRDefault="008E5F1B" w:rsidP="001B6036">
            <w:pPr>
              <w:jc w:val="center"/>
            </w:pPr>
            <w:proofErr w:type="gramStart"/>
            <w:r>
              <w:t>or</w:t>
            </w:r>
            <w:proofErr w:type="gramEnd"/>
            <w:r>
              <w:t xml:space="preserve"> an </w:t>
            </w:r>
            <w:r w:rsidRPr="008E5F1B">
              <w:rPr>
                <w:b/>
              </w:rPr>
              <w:t>effect</w:t>
            </w:r>
            <w:r>
              <w:t xml:space="preserve">? </w:t>
            </w:r>
          </w:p>
        </w:tc>
        <w:tc>
          <w:tcPr>
            <w:tcW w:w="2520" w:type="dxa"/>
          </w:tcPr>
          <w:p w14:paraId="5888E95A" w14:textId="77777777" w:rsidR="001B6036" w:rsidRDefault="001B6036" w:rsidP="000B0DC1">
            <w:pPr>
              <w:jc w:val="center"/>
            </w:pPr>
            <w:r>
              <w:t xml:space="preserve">Is this evidence about </w:t>
            </w:r>
          </w:p>
          <w:p w14:paraId="78ACAE65" w14:textId="792CB05D" w:rsidR="000B0DC1" w:rsidRPr="00F06D3D" w:rsidRDefault="001B6036" w:rsidP="000B0DC1">
            <w:pPr>
              <w:jc w:val="center"/>
            </w:pPr>
            <w:r w:rsidRPr="001B6036">
              <w:rPr>
                <w:b/>
              </w:rPr>
              <w:t>FEMALES</w:t>
            </w:r>
            <w:r>
              <w:t xml:space="preserve"> or </w:t>
            </w:r>
            <w:r w:rsidRPr="001B6036">
              <w:rPr>
                <w:b/>
              </w:rPr>
              <w:t>MALES</w:t>
            </w:r>
            <w:r>
              <w:t>?</w:t>
            </w:r>
            <w:r w:rsidR="008E5F1B">
              <w:t xml:space="preserve"> </w:t>
            </w:r>
            <w:r w:rsidR="00350101">
              <w:t xml:space="preserve"> </w:t>
            </w:r>
          </w:p>
        </w:tc>
      </w:tr>
      <w:tr w:rsidR="001B6036" w:rsidRPr="00F06D3D" w14:paraId="28160FFF" w14:textId="77777777" w:rsidTr="001E3DCF">
        <w:tc>
          <w:tcPr>
            <w:tcW w:w="5940" w:type="dxa"/>
          </w:tcPr>
          <w:p w14:paraId="2D1CB65B" w14:textId="77777777" w:rsidR="000B0DC1" w:rsidRPr="00F06D3D" w:rsidRDefault="000B0DC1" w:rsidP="00FA09A5"/>
          <w:p w14:paraId="418C98BA" w14:textId="77777777" w:rsidR="000B0DC1" w:rsidRPr="00F06D3D" w:rsidRDefault="000B0DC1" w:rsidP="00FA09A5"/>
          <w:p w14:paraId="49CBDEFA" w14:textId="77777777" w:rsidR="000B0DC1" w:rsidRPr="00F06D3D" w:rsidRDefault="000B0DC1" w:rsidP="00FA09A5"/>
          <w:p w14:paraId="2D35FAA2" w14:textId="77777777" w:rsidR="000B0DC1" w:rsidRPr="00F06D3D" w:rsidRDefault="000B0DC1" w:rsidP="00FA09A5"/>
          <w:p w14:paraId="0ADCDC37" w14:textId="77777777" w:rsidR="000B0DC1" w:rsidRDefault="000B0DC1" w:rsidP="00FA09A5"/>
          <w:p w14:paraId="55F8E8C5" w14:textId="77777777" w:rsidR="000B0DC1" w:rsidRDefault="000B0DC1" w:rsidP="00FA09A5"/>
          <w:p w14:paraId="4906AFA6" w14:textId="77777777" w:rsidR="000B0DC1" w:rsidRDefault="000B0DC1" w:rsidP="00FA09A5"/>
          <w:p w14:paraId="208D443B" w14:textId="77777777" w:rsidR="000B0DC1" w:rsidRPr="00F06D3D" w:rsidRDefault="000B0DC1" w:rsidP="00FA09A5"/>
          <w:p w14:paraId="667F4580" w14:textId="77777777" w:rsidR="000B0DC1" w:rsidRPr="00F06D3D" w:rsidRDefault="000B0DC1" w:rsidP="00FA09A5"/>
        </w:tc>
        <w:tc>
          <w:tcPr>
            <w:tcW w:w="2880" w:type="dxa"/>
          </w:tcPr>
          <w:p w14:paraId="3B9A36F0" w14:textId="77777777" w:rsidR="000B0DC1" w:rsidRPr="00F06D3D" w:rsidRDefault="000B0DC1" w:rsidP="00FA09A5"/>
        </w:tc>
        <w:tc>
          <w:tcPr>
            <w:tcW w:w="2520" w:type="dxa"/>
          </w:tcPr>
          <w:p w14:paraId="263A5D32" w14:textId="77777777" w:rsidR="000B0DC1" w:rsidRPr="00F06D3D" w:rsidRDefault="000B0DC1" w:rsidP="00FA09A5"/>
        </w:tc>
      </w:tr>
      <w:tr w:rsidR="001B6036" w:rsidRPr="00F06D3D" w14:paraId="534ACDFD" w14:textId="77777777" w:rsidTr="001E3DCF">
        <w:tc>
          <w:tcPr>
            <w:tcW w:w="5940" w:type="dxa"/>
          </w:tcPr>
          <w:p w14:paraId="71707264" w14:textId="77777777" w:rsidR="000B0DC1" w:rsidRPr="00F06D3D" w:rsidRDefault="000B0DC1" w:rsidP="00FA09A5"/>
          <w:p w14:paraId="01E14E7C" w14:textId="77777777" w:rsidR="000B0DC1" w:rsidRPr="00F06D3D" w:rsidRDefault="000B0DC1" w:rsidP="00FA09A5"/>
          <w:p w14:paraId="3B8C8ABE" w14:textId="77777777" w:rsidR="000B0DC1" w:rsidRPr="00F06D3D" w:rsidRDefault="000B0DC1" w:rsidP="00FA09A5"/>
          <w:p w14:paraId="19B36E80" w14:textId="77777777" w:rsidR="000B0DC1" w:rsidRPr="00F06D3D" w:rsidRDefault="000B0DC1" w:rsidP="00FA09A5"/>
          <w:p w14:paraId="13A2D5F5" w14:textId="77777777" w:rsidR="000B0DC1" w:rsidRDefault="000B0DC1" w:rsidP="00FA09A5"/>
          <w:p w14:paraId="68F6C6FB" w14:textId="77777777" w:rsidR="000B0DC1" w:rsidRDefault="000B0DC1" w:rsidP="00FA09A5"/>
          <w:p w14:paraId="5E3C871D" w14:textId="77777777" w:rsidR="000B0DC1" w:rsidRDefault="000B0DC1" w:rsidP="00FA09A5"/>
          <w:p w14:paraId="53184E02" w14:textId="77777777" w:rsidR="000B0DC1" w:rsidRPr="00F06D3D" w:rsidRDefault="000B0DC1" w:rsidP="00FA09A5"/>
          <w:p w14:paraId="667580D6" w14:textId="77777777" w:rsidR="000B0DC1" w:rsidRPr="00F06D3D" w:rsidRDefault="000B0DC1" w:rsidP="00FA09A5"/>
        </w:tc>
        <w:tc>
          <w:tcPr>
            <w:tcW w:w="2880" w:type="dxa"/>
          </w:tcPr>
          <w:p w14:paraId="44DC70FA" w14:textId="77777777" w:rsidR="000B0DC1" w:rsidRPr="00F06D3D" w:rsidRDefault="000B0DC1" w:rsidP="00FA09A5"/>
        </w:tc>
        <w:tc>
          <w:tcPr>
            <w:tcW w:w="2520" w:type="dxa"/>
          </w:tcPr>
          <w:p w14:paraId="57E6FB7D" w14:textId="77777777" w:rsidR="000B0DC1" w:rsidRPr="00F06D3D" w:rsidRDefault="000B0DC1" w:rsidP="00FA09A5"/>
        </w:tc>
      </w:tr>
      <w:tr w:rsidR="001B6036" w:rsidRPr="00F06D3D" w14:paraId="0D7B2D79" w14:textId="77777777" w:rsidTr="001E3DCF">
        <w:tc>
          <w:tcPr>
            <w:tcW w:w="5940" w:type="dxa"/>
          </w:tcPr>
          <w:p w14:paraId="77CD4C1B" w14:textId="77777777" w:rsidR="000B0DC1" w:rsidRPr="00F06D3D" w:rsidRDefault="000B0DC1" w:rsidP="00FA09A5"/>
          <w:p w14:paraId="19EDA8EA" w14:textId="77777777" w:rsidR="000B0DC1" w:rsidRPr="00F06D3D" w:rsidRDefault="000B0DC1" w:rsidP="00FA09A5"/>
          <w:p w14:paraId="4D75CB49" w14:textId="77777777" w:rsidR="000B0DC1" w:rsidRPr="00F06D3D" w:rsidRDefault="000B0DC1" w:rsidP="00FA09A5"/>
          <w:p w14:paraId="3B0484CA" w14:textId="77777777" w:rsidR="000B0DC1" w:rsidRDefault="000B0DC1" w:rsidP="00FA09A5"/>
          <w:p w14:paraId="376707FC" w14:textId="77777777" w:rsidR="000B0DC1" w:rsidRDefault="000B0DC1" w:rsidP="00FA09A5"/>
          <w:p w14:paraId="06AA16C8" w14:textId="77777777" w:rsidR="000B0DC1" w:rsidRDefault="000B0DC1" w:rsidP="00FA09A5"/>
          <w:p w14:paraId="4638AE07" w14:textId="77777777" w:rsidR="000B0DC1" w:rsidRPr="00F06D3D" w:rsidRDefault="000B0DC1" w:rsidP="00FA09A5"/>
          <w:p w14:paraId="0779254D" w14:textId="77777777" w:rsidR="000B0DC1" w:rsidRPr="00F06D3D" w:rsidRDefault="000B0DC1" w:rsidP="00FA09A5"/>
          <w:p w14:paraId="4D98BDE2" w14:textId="77777777" w:rsidR="000B0DC1" w:rsidRPr="00F06D3D" w:rsidRDefault="000B0DC1" w:rsidP="00FA09A5"/>
          <w:p w14:paraId="77B968CE" w14:textId="77777777" w:rsidR="000B0DC1" w:rsidRPr="00F06D3D" w:rsidRDefault="000B0DC1" w:rsidP="00FA09A5"/>
        </w:tc>
        <w:tc>
          <w:tcPr>
            <w:tcW w:w="2880" w:type="dxa"/>
          </w:tcPr>
          <w:p w14:paraId="1EF6A1A5" w14:textId="77777777" w:rsidR="000B0DC1" w:rsidRPr="00F06D3D" w:rsidRDefault="000B0DC1" w:rsidP="00FA09A5"/>
        </w:tc>
        <w:tc>
          <w:tcPr>
            <w:tcW w:w="2520" w:type="dxa"/>
          </w:tcPr>
          <w:p w14:paraId="76A405B0" w14:textId="77777777" w:rsidR="000B0DC1" w:rsidRPr="00F06D3D" w:rsidRDefault="000B0DC1" w:rsidP="00FA09A5"/>
        </w:tc>
      </w:tr>
    </w:tbl>
    <w:p w14:paraId="4276D174" w14:textId="77777777" w:rsidR="001B6036" w:rsidRDefault="001B6036"/>
    <w:p w14:paraId="7EC28A22" w14:textId="5CA4EA3C" w:rsidR="001B6036" w:rsidRPr="00543416" w:rsidRDefault="001B6036" w:rsidP="00543416">
      <w:pPr>
        <w:ind w:left="-1080" w:right="-990"/>
        <w:jc w:val="center"/>
        <w:rPr>
          <w:u w:val="single"/>
        </w:rPr>
      </w:pPr>
      <w:r w:rsidRPr="00543416">
        <w:rPr>
          <w:u w:val="single"/>
        </w:rPr>
        <w:t xml:space="preserve">VOCABULARY to know for this seminar: </w:t>
      </w:r>
    </w:p>
    <w:p w14:paraId="4C9C61DC" w14:textId="77777777" w:rsidR="001B6036" w:rsidRDefault="001B6036" w:rsidP="001B6036">
      <w:pPr>
        <w:rPr>
          <w:b/>
          <w:u w:val="single"/>
        </w:rPr>
      </w:pPr>
    </w:p>
    <w:p w14:paraId="2E2013CE" w14:textId="77777777" w:rsidR="00543416" w:rsidRDefault="00543416" w:rsidP="001B6036">
      <w:pPr>
        <w:rPr>
          <w:b/>
          <w:u w:val="single"/>
        </w:rPr>
        <w:sectPr w:rsidR="00543416" w:rsidSect="000B0DC1">
          <w:headerReference w:type="even" r:id="rId8"/>
          <w:pgSz w:w="12240" w:h="15840"/>
          <w:pgMar w:top="450" w:right="1800" w:bottom="360" w:left="1800" w:header="360" w:footer="720" w:gutter="0"/>
          <w:cols w:space="720"/>
          <w:titlePg/>
          <w:docGrid w:linePitch="360"/>
        </w:sectPr>
      </w:pPr>
    </w:p>
    <w:p w14:paraId="696F8117" w14:textId="08F15A41" w:rsidR="001B6036" w:rsidRPr="00543416" w:rsidRDefault="001B6036" w:rsidP="00543416">
      <w:pPr>
        <w:ind w:left="-1080"/>
        <w:rPr>
          <w:b/>
        </w:rPr>
      </w:pPr>
      <w:proofErr w:type="spellStart"/>
      <w:r w:rsidRPr="00543416">
        <w:rPr>
          <w:b/>
        </w:rPr>
        <w:lastRenderedPageBreak/>
        <w:t>Misogny</w:t>
      </w:r>
      <w:proofErr w:type="spellEnd"/>
      <w:r w:rsidRPr="00543416">
        <w:rPr>
          <w:b/>
        </w:rPr>
        <w:t xml:space="preserve">: </w:t>
      </w:r>
    </w:p>
    <w:p w14:paraId="7BAE8434" w14:textId="77777777" w:rsidR="001B6036" w:rsidRPr="00543416" w:rsidRDefault="001B6036" w:rsidP="00543416">
      <w:pPr>
        <w:ind w:left="-1080"/>
        <w:rPr>
          <w:b/>
        </w:rPr>
      </w:pPr>
    </w:p>
    <w:p w14:paraId="2EFFFB34" w14:textId="77777777" w:rsidR="00543416" w:rsidRPr="00543416" w:rsidRDefault="00543416" w:rsidP="00543416">
      <w:pPr>
        <w:ind w:left="-1080"/>
        <w:rPr>
          <w:b/>
        </w:rPr>
      </w:pPr>
    </w:p>
    <w:p w14:paraId="498CA743" w14:textId="3ADFA908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  <w:r w:rsidRPr="00543416">
        <w:rPr>
          <w:b/>
        </w:rPr>
        <w:t xml:space="preserve">Objectify: </w:t>
      </w:r>
    </w:p>
    <w:p w14:paraId="32E8F6D7" w14:textId="77777777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</w:p>
    <w:p w14:paraId="2D54D0CF" w14:textId="77777777" w:rsidR="00543416" w:rsidRPr="00543416" w:rsidRDefault="00543416" w:rsidP="00543416">
      <w:pPr>
        <w:tabs>
          <w:tab w:val="left" w:pos="0"/>
        </w:tabs>
        <w:ind w:left="-1080"/>
        <w:rPr>
          <w:b/>
        </w:rPr>
      </w:pPr>
    </w:p>
    <w:p w14:paraId="53F0F180" w14:textId="4FA9F289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  <w:r w:rsidRPr="00543416">
        <w:rPr>
          <w:b/>
        </w:rPr>
        <w:t xml:space="preserve">Consume: </w:t>
      </w:r>
    </w:p>
    <w:p w14:paraId="7D75679E" w14:textId="77777777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</w:p>
    <w:p w14:paraId="29DB63A7" w14:textId="77777777" w:rsidR="00543416" w:rsidRPr="00543416" w:rsidRDefault="00543416" w:rsidP="00543416">
      <w:pPr>
        <w:tabs>
          <w:tab w:val="left" w:pos="0"/>
        </w:tabs>
        <w:ind w:left="-1080"/>
        <w:rPr>
          <w:b/>
        </w:rPr>
      </w:pPr>
    </w:p>
    <w:p w14:paraId="795402F0" w14:textId="0D3E5246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  <w:r w:rsidRPr="00543416">
        <w:rPr>
          <w:b/>
        </w:rPr>
        <w:t xml:space="preserve">Sexism: </w:t>
      </w:r>
    </w:p>
    <w:p w14:paraId="59939169" w14:textId="77777777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</w:p>
    <w:p w14:paraId="608AB7F6" w14:textId="77777777" w:rsidR="00543416" w:rsidRPr="00543416" w:rsidRDefault="00543416" w:rsidP="00543416">
      <w:pPr>
        <w:tabs>
          <w:tab w:val="left" w:pos="0"/>
        </w:tabs>
        <w:ind w:left="-1080"/>
        <w:rPr>
          <w:b/>
        </w:rPr>
      </w:pPr>
    </w:p>
    <w:p w14:paraId="51353C64" w14:textId="4C09688C" w:rsidR="001B6036" w:rsidRPr="00543416" w:rsidRDefault="001B6036" w:rsidP="00543416">
      <w:pPr>
        <w:tabs>
          <w:tab w:val="left" w:pos="0"/>
        </w:tabs>
        <w:ind w:left="-1080"/>
        <w:rPr>
          <w:b/>
        </w:rPr>
      </w:pPr>
      <w:r w:rsidRPr="00543416">
        <w:rPr>
          <w:b/>
        </w:rPr>
        <w:t xml:space="preserve">Racism: </w:t>
      </w:r>
    </w:p>
    <w:p w14:paraId="5343D416" w14:textId="77777777" w:rsidR="001B6036" w:rsidRDefault="001B6036" w:rsidP="001B6036">
      <w:pPr>
        <w:tabs>
          <w:tab w:val="left" w:pos="0"/>
        </w:tabs>
        <w:rPr>
          <w:b/>
          <w:u w:val="single"/>
        </w:rPr>
      </w:pPr>
    </w:p>
    <w:p w14:paraId="27BB2E00" w14:textId="77777777" w:rsidR="00543416" w:rsidRDefault="00543416" w:rsidP="001B6036">
      <w:pPr>
        <w:tabs>
          <w:tab w:val="left" w:pos="0"/>
        </w:tabs>
        <w:rPr>
          <w:b/>
          <w:u w:val="single"/>
        </w:rPr>
      </w:pPr>
    </w:p>
    <w:p w14:paraId="12B1185A" w14:textId="77777777" w:rsidR="00543416" w:rsidRDefault="00543416" w:rsidP="001B6036">
      <w:pPr>
        <w:tabs>
          <w:tab w:val="left" w:pos="0"/>
        </w:tabs>
        <w:rPr>
          <w:b/>
          <w:u w:val="single"/>
        </w:rPr>
      </w:pPr>
    </w:p>
    <w:p w14:paraId="26572CFD" w14:textId="5DEB58A3" w:rsidR="001B6036" w:rsidRPr="00543416" w:rsidRDefault="001B6036" w:rsidP="00543416">
      <w:pPr>
        <w:tabs>
          <w:tab w:val="left" w:pos="540"/>
        </w:tabs>
        <w:rPr>
          <w:b/>
        </w:rPr>
      </w:pPr>
      <w:proofErr w:type="spellStart"/>
      <w:r w:rsidRPr="00543416">
        <w:rPr>
          <w:b/>
        </w:rPr>
        <w:lastRenderedPageBreak/>
        <w:t>Hypermasculinity</w:t>
      </w:r>
      <w:proofErr w:type="spellEnd"/>
      <w:r w:rsidRPr="00543416">
        <w:rPr>
          <w:b/>
        </w:rPr>
        <w:t xml:space="preserve">: </w:t>
      </w:r>
    </w:p>
    <w:p w14:paraId="28B44E0B" w14:textId="77777777" w:rsidR="001B6036" w:rsidRPr="00543416" w:rsidRDefault="001B6036" w:rsidP="00543416">
      <w:pPr>
        <w:tabs>
          <w:tab w:val="left" w:pos="540"/>
        </w:tabs>
        <w:rPr>
          <w:b/>
        </w:rPr>
      </w:pPr>
    </w:p>
    <w:p w14:paraId="44C03E58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396DC42D" w14:textId="49BFC781" w:rsidR="001B6036" w:rsidRPr="00543416" w:rsidRDefault="001B6036" w:rsidP="00543416">
      <w:pPr>
        <w:tabs>
          <w:tab w:val="left" w:pos="540"/>
        </w:tabs>
        <w:rPr>
          <w:b/>
        </w:rPr>
      </w:pPr>
      <w:r w:rsidRPr="00543416">
        <w:rPr>
          <w:b/>
        </w:rPr>
        <w:t xml:space="preserve">Hegemony: </w:t>
      </w:r>
    </w:p>
    <w:p w14:paraId="3DBAECBE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1E2497FA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448A942B" w14:textId="13393417" w:rsidR="00543416" w:rsidRPr="00543416" w:rsidRDefault="00543416" w:rsidP="00543416">
      <w:pPr>
        <w:tabs>
          <w:tab w:val="left" w:pos="540"/>
        </w:tabs>
        <w:rPr>
          <w:b/>
        </w:rPr>
      </w:pPr>
      <w:r w:rsidRPr="00543416">
        <w:rPr>
          <w:b/>
        </w:rPr>
        <w:t xml:space="preserve">Subordinate: </w:t>
      </w:r>
    </w:p>
    <w:p w14:paraId="375CF9B0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7CE71BC5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04E39634" w14:textId="43E305FC" w:rsidR="00543416" w:rsidRPr="00543416" w:rsidRDefault="00543416" w:rsidP="00543416">
      <w:pPr>
        <w:tabs>
          <w:tab w:val="left" w:pos="540"/>
        </w:tabs>
        <w:rPr>
          <w:b/>
        </w:rPr>
      </w:pPr>
      <w:r w:rsidRPr="00543416">
        <w:rPr>
          <w:b/>
        </w:rPr>
        <w:t xml:space="preserve">Bystander intervention: </w:t>
      </w:r>
    </w:p>
    <w:p w14:paraId="2A060463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49215F7C" w14:textId="77777777" w:rsidR="00543416" w:rsidRPr="00543416" w:rsidRDefault="00543416" w:rsidP="00543416">
      <w:pPr>
        <w:tabs>
          <w:tab w:val="left" w:pos="540"/>
        </w:tabs>
        <w:rPr>
          <w:b/>
        </w:rPr>
      </w:pPr>
    </w:p>
    <w:p w14:paraId="77695AFA" w14:textId="1FD41F22" w:rsidR="00543416" w:rsidRPr="00543416" w:rsidRDefault="00543416" w:rsidP="00543416">
      <w:pPr>
        <w:tabs>
          <w:tab w:val="left" w:pos="540"/>
        </w:tabs>
        <w:rPr>
          <w:b/>
        </w:rPr>
        <w:sectPr w:rsidR="00543416" w:rsidRPr="00543416" w:rsidSect="00543416">
          <w:type w:val="continuous"/>
          <w:pgSz w:w="12240" w:h="15840"/>
          <w:pgMar w:top="450" w:right="1800" w:bottom="360" w:left="1800" w:header="360" w:footer="720" w:gutter="0"/>
          <w:cols w:num="2" w:space="720"/>
          <w:titlePg/>
          <w:docGrid w:linePitch="360"/>
        </w:sectPr>
      </w:pPr>
      <w:r w:rsidRPr="00543416">
        <w:rPr>
          <w:b/>
        </w:rPr>
        <w:t xml:space="preserve">Feminist: </w:t>
      </w:r>
    </w:p>
    <w:p w14:paraId="0804B33E" w14:textId="77777777" w:rsidR="00543416" w:rsidRDefault="00543416" w:rsidP="00624FDE">
      <w:pPr>
        <w:rPr>
          <w:b/>
        </w:rPr>
        <w:sectPr w:rsidR="00543416" w:rsidSect="00CF49F4">
          <w:headerReference w:type="first" r:id="rId9"/>
          <w:pgSz w:w="15840" w:h="12240" w:orient="landscape"/>
          <w:pgMar w:top="270" w:right="450" w:bottom="180" w:left="1260" w:header="5" w:footer="720" w:gutter="0"/>
          <w:cols w:space="720"/>
          <w:titlePg/>
          <w:docGrid w:linePitch="360"/>
        </w:sectPr>
      </w:pPr>
    </w:p>
    <w:p w14:paraId="534F6349" w14:textId="1FA49569" w:rsidR="00FA09A5" w:rsidRDefault="00FA09A5" w:rsidP="00624FDE">
      <w:pPr>
        <w:rPr>
          <w:b/>
        </w:rPr>
      </w:pPr>
      <w:r>
        <w:rPr>
          <w:b/>
        </w:rPr>
        <w:t>Name:</w:t>
      </w:r>
      <w:r>
        <w:rPr>
          <w:b/>
        </w:rPr>
        <w:tab/>
      </w:r>
    </w:p>
    <w:p w14:paraId="27A0BEAA" w14:textId="5EF0049A" w:rsidR="00FA09A5" w:rsidRDefault="00FA09A5" w:rsidP="00FA09A5">
      <w:pPr>
        <w:ind w:left="-720"/>
        <w:jc w:val="center"/>
        <w:rPr>
          <w:b/>
        </w:rPr>
      </w:pPr>
      <w:bookmarkStart w:id="0" w:name="_GoBack"/>
      <w:bookmarkEnd w:id="0"/>
      <w:r>
        <w:rPr>
          <w:b/>
        </w:rPr>
        <w:t>RESPONSE</w:t>
      </w:r>
      <w:r w:rsidRPr="0052684E">
        <w:rPr>
          <w:b/>
        </w:rPr>
        <w:t xml:space="preserve"> to the Aim (before seminar):</w:t>
      </w:r>
    </w:p>
    <w:p w14:paraId="5CBF3CBF" w14:textId="77777777" w:rsidR="00FA09A5" w:rsidRPr="00624FDE" w:rsidRDefault="00FA09A5" w:rsidP="00FA09A5">
      <w:pPr>
        <w:ind w:left="-720"/>
        <w:rPr>
          <w:b/>
          <w:sz w:val="16"/>
          <w:szCs w:val="16"/>
        </w:rPr>
      </w:pPr>
    </w:p>
    <w:p w14:paraId="2F8A660C" w14:textId="42E4C878" w:rsidR="00FA09A5" w:rsidRPr="00DC4C43" w:rsidRDefault="00624FDE" w:rsidP="00FA09A5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>What is your opinion about the a</w:t>
      </w:r>
      <w:r w:rsidR="00FA09A5" w:rsidRPr="00DC4C43">
        <w:rPr>
          <w:u w:val="single"/>
        </w:rPr>
        <w:t>im?</w:t>
      </w:r>
    </w:p>
    <w:p w14:paraId="6B799B18" w14:textId="61750F1F" w:rsidR="00FA09A5" w:rsidRPr="00DC4C43" w:rsidRDefault="008852B9" w:rsidP="00FA09A5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>What harmful messages does the media send to girls &amp; women</w:t>
      </w:r>
      <w:r w:rsidR="00FA09A5" w:rsidRPr="00DC4C43">
        <w:rPr>
          <w:u w:val="single"/>
        </w:rPr>
        <w:t>?</w:t>
      </w:r>
      <w:r w:rsidR="00C076DB">
        <w:rPr>
          <w:u w:val="single"/>
        </w:rPr>
        <w:t xml:space="preserve"> What messages do they send boys and men? </w:t>
      </w:r>
    </w:p>
    <w:p w14:paraId="1DBEF60C" w14:textId="62D20F79" w:rsidR="00C076DB" w:rsidRDefault="00C076DB" w:rsidP="00C076DB">
      <w:pPr>
        <w:spacing w:after="100"/>
        <w:ind w:left="-720"/>
        <w:jc w:val="center"/>
        <w:rPr>
          <w:u w:val="single"/>
        </w:rPr>
      </w:pPr>
      <w:r>
        <w:rPr>
          <w:u w:val="single"/>
        </w:rPr>
        <w:t>How are girls and women affected by the media’s messages? How are boys and men affected?</w:t>
      </w:r>
    </w:p>
    <w:p w14:paraId="35551E9F" w14:textId="4954DCBB" w:rsidR="00FA09A5" w:rsidRDefault="00F33931" w:rsidP="00FA09A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2DDE" wp14:editId="1BD53F74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4914900" cy="4800600"/>
                <wp:effectExtent l="0" t="0" r="3810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80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2898C" w14:textId="019A2E13" w:rsidR="00A406B8" w:rsidRPr="00F33931" w:rsidRDefault="00A406B8" w:rsidP="00FA09A5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F339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Aim: </w:t>
                            </w:r>
                            <w:proofErr w:type="gramStart"/>
                            <w:r w:rsidRPr="008E5F1B">
                              <w:rPr>
                                <w:i/>
                                <w:sz w:val="32"/>
                              </w:rPr>
                              <w:t>Which gender is hurt more by the media</w:t>
                            </w:r>
                            <w:proofErr w:type="gramEnd"/>
                            <w:r>
                              <w:rPr>
                                <w:i/>
                                <w:sz w:val="32"/>
                              </w:rPr>
                              <w:t>:</w:t>
                            </w:r>
                            <w:r w:rsidRPr="008E5F1B">
                              <w:rPr>
                                <w:i/>
                                <w:sz w:val="32"/>
                              </w:rPr>
                              <w:t xml:space="preserve"> females or males?</w:t>
                            </w:r>
                          </w:p>
                          <w:p w14:paraId="126388EB" w14:textId="77777777" w:rsidR="00A406B8" w:rsidRPr="009138F6" w:rsidRDefault="00A406B8" w:rsidP="00FA09A5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19F5C2E" w14:textId="056C9DE4" w:rsidR="00A406B8" w:rsidRPr="003620DB" w:rsidRDefault="00A406B8" w:rsidP="00FA09A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33931">
                              <w:rPr>
                                <w:b/>
                              </w:rPr>
                              <w:t>Texts</w:t>
                            </w:r>
                            <w:r w:rsidRPr="003620D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620DB" w:rsidRPr="003620DB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>In addition to all texts used in the previous seminar…</w:t>
                            </w:r>
                            <w:r w:rsidR="003620DB" w:rsidRPr="003620D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9128FE9" w14:textId="0D64D41C" w:rsidR="00A406B8" w:rsidRPr="003620DB" w:rsidRDefault="00A406B8" w:rsidP="004172DA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“Ferguson reports raise questions on media criminalization of blacks” </w:t>
                            </w:r>
                            <w:r w:rsidR="004172DA">
                              <w:rPr>
                                <w:sz w:val="22"/>
                                <w:szCs w:val="22"/>
                              </w:rPr>
                              <w:t xml:space="preserve">Renee Lewis. </w:t>
                            </w:r>
                            <w:r w:rsidR="004172D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Al Jazeera. </w:t>
                            </w:r>
                            <w:r w:rsidR="004172DA">
                              <w:rPr>
                                <w:sz w:val="22"/>
                                <w:szCs w:val="22"/>
                              </w:rPr>
                              <w:t xml:space="preserve">Aug. 14, 2014.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871AED" w14:textId="109283F1" w:rsidR="00A406B8" w:rsidRPr="004172DA" w:rsidRDefault="00A406B8" w:rsidP="00FA09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>Tough Guise 2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trailer.</w:t>
                            </w:r>
                            <w:proofErr w:type="gram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2DA">
                              <w:rPr>
                                <w:sz w:val="22"/>
                                <w:szCs w:val="22"/>
                              </w:rPr>
                              <w:t xml:space="preserve">Jackson Katz. </w:t>
                            </w:r>
                            <w:proofErr w:type="gramStart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>Media Education Foundation.</w:t>
                            </w:r>
                            <w:proofErr w:type="gramEnd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2DA">
                              <w:rPr>
                                <w:sz w:val="22"/>
                                <w:szCs w:val="22"/>
                              </w:rPr>
                              <w:t xml:space="preserve">2013. </w:t>
                            </w:r>
                          </w:p>
                          <w:p w14:paraId="44EB9650" w14:textId="714D772D" w:rsidR="00A406B8" w:rsidRDefault="00A406B8" w:rsidP="004172DA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“Holden’s Manifesto”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Law and Order: Special Victims Unit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>episode</w:t>
                            </w:r>
                            <w:r w:rsidR="004172D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4172DA">
                              <w:rPr>
                                <w:sz w:val="22"/>
                                <w:szCs w:val="22"/>
                              </w:rPr>
                              <w:t xml:space="preserve"> Season 16. Episode 4. Oct. 15, 2014. </w:t>
                            </w:r>
                          </w:p>
                          <w:p w14:paraId="357E3C2C" w14:textId="2B276D01" w:rsidR="009138F6" w:rsidRPr="003620DB" w:rsidRDefault="009138F6" w:rsidP="004172DA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“#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YesAllWomen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” Phil Plait.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Slate.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May 2014. </w:t>
                            </w:r>
                          </w:p>
                          <w:p w14:paraId="609CEDB7" w14:textId="4B592465" w:rsidR="00A406B8" w:rsidRPr="004172DA" w:rsidRDefault="004172DA" w:rsidP="004172DA">
                            <w:pPr>
                              <w:ind w:left="360" w:hanging="36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4172DA">
                              <w:rPr>
                                <w:bCs/>
                                <w:sz w:val="22"/>
                                <w:szCs w:val="22"/>
                              </w:rPr>
                              <w:t>Be A Man: Macho Advertising Promotes Hyper-Masculine Behavior, Study Finds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Huffington Post.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May 7, 2013. </w:t>
                            </w:r>
                          </w:p>
                          <w:p w14:paraId="05B7E3D3" w14:textId="664E0FE2" w:rsidR="00A406B8" w:rsidRPr="003620DB" w:rsidRDefault="00A406B8" w:rsidP="00FA09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Connell’s “Hierarchy of Masculinities” theory</w:t>
                            </w:r>
                            <w:r w:rsidR="004172D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="004172DA">
                              <w:rPr>
                                <w:sz w:val="22"/>
                                <w:szCs w:val="22"/>
                              </w:rPr>
                              <w:t xml:space="preserve"> Class notes. Dec. 5, 2014.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123345" w14:textId="399C002B" w:rsidR="00A406B8" w:rsidRPr="003620DB" w:rsidRDefault="00A406B8" w:rsidP="003620DB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Tough Guise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video clips: “Violence, Media &amp; the Crisis in Masculinity” &amp; “Upping the ante” Jackson Katz. </w:t>
                            </w:r>
                            <w:proofErr w:type="gramStart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>Media Education Foundation.</w:t>
                            </w:r>
                            <w:proofErr w:type="gramEnd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1999. </w:t>
                            </w:r>
                          </w:p>
                          <w:p w14:paraId="49925EEB" w14:textId="30C4552D" w:rsidR="003620DB" w:rsidRPr="003620DB" w:rsidRDefault="003620DB" w:rsidP="003620DB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“Three Atlanta Men Rape, Burn and Shoot A Woman Who Beats Them In A Freestyle Rap Battle” 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Aya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DeLeon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XOJane.com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Oct. 9, 2014. </w:t>
                            </w:r>
                          </w:p>
                          <w:p w14:paraId="6E0FBCBC" w14:textId="383DF813" w:rsidR="00A406B8" w:rsidRPr="003620DB" w:rsidRDefault="00A406B8" w:rsidP="003620DB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Hip Hop: Beyond Beats &amp; Rhymes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video clips: “1/6” &amp; “Part 2 of 6” Byron Hurt. </w:t>
                            </w:r>
                            <w:proofErr w:type="gramStart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>Media Education Foundation.</w:t>
                            </w:r>
                            <w:proofErr w:type="gramEnd"/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2006. </w:t>
                            </w:r>
                          </w:p>
                          <w:p w14:paraId="2852FABA" w14:textId="2C8F39BB" w:rsidR="00A406B8" w:rsidRPr="003620DB" w:rsidRDefault="00A406B8" w:rsidP="003620DB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Janae’s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Legs” Hugo 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Schwyzer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Men Speak Out: Views on Gender, Sex, and Power. </w:t>
                            </w:r>
                            <w:r w:rsidR="003620DB" w:rsidRPr="003620DB">
                              <w:rPr>
                                <w:sz w:val="22"/>
                                <w:szCs w:val="22"/>
                              </w:rPr>
                              <w:t xml:space="preserve">2007. </w:t>
                            </w:r>
                          </w:p>
                          <w:p w14:paraId="7746250A" w14:textId="4B42B0FF" w:rsidR="00A406B8" w:rsidRPr="003620DB" w:rsidRDefault="00A406B8" w:rsidP="00F33931">
                            <w:pPr>
                              <w:ind w:left="360" w:hanging="360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“The Most Powerful #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YesAllWomen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Tweets” Nolan Feeney.</w:t>
                            </w:r>
                            <w:proofErr w:type="gram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Time.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May 25, 2014.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07E080" w14:textId="43C87CDC" w:rsidR="00A406B8" w:rsidRPr="003620DB" w:rsidRDefault="00A406B8" w:rsidP="00F33931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“Guns in movies replaced with thumbs-ups” Abraham.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>22 Words.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Nov. 11, 2013.</w:t>
                            </w:r>
                          </w:p>
                          <w:p w14:paraId="0F95569B" w14:textId="40A99D7B" w:rsidR="00A406B8" w:rsidRPr="003620DB" w:rsidRDefault="00A406B8" w:rsidP="00F33931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“Gay Men Will Marry Your Girlfriends” Video.</w:t>
                            </w:r>
                            <w:proofErr w:type="gram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College Humor.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Nov. 20, 2012. </w:t>
                            </w:r>
                          </w:p>
                          <w:p w14:paraId="19AC66B6" w14:textId="7DDAABA8" w:rsidR="00A406B8" w:rsidRPr="003620DB" w:rsidRDefault="00A406B8" w:rsidP="00FA09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“Same Love.” </w:t>
                            </w:r>
                            <w:proofErr w:type="spellStart"/>
                            <w:proofErr w:type="gram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Macklemore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&amp; Ryan Lewis.</w:t>
                            </w:r>
                            <w:proofErr w:type="gram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Music video.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Heist.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2012. </w:t>
                            </w:r>
                          </w:p>
                          <w:p w14:paraId="7C3B1CA5" w14:textId="6CDC2FB4" w:rsidR="00A406B8" w:rsidRPr="003620DB" w:rsidRDefault="00A406B8" w:rsidP="008E5F1B">
                            <w:p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“28 Famous Men Who Prove You Don’t Need To Be A Woman To Be A Feminist” 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Alanna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620DB">
                              <w:rPr>
                                <w:sz w:val="22"/>
                                <w:szCs w:val="22"/>
                              </w:rPr>
                              <w:t>Vagianos</w:t>
                            </w:r>
                            <w:proofErr w:type="spellEnd"/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3620D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The Huffington Post. </w:t>
                            </w:r>
                            <w:r w:rsidRPr="003620DB">
                              <w:rPr>
                                <w:sz w:val="22"/>
                                <w:szCs w:val="22"/>
                              </w:rPr>
                              <w:t xml:space="preserve">July 25, 2014. </w:t>
                            </w:r>
                          </w:p>
                          <w:p w14:paraId="19A028AE" w14:textId="77777777" w:rsidR="00A406B8" w:rsidRPr="003620DB" w:rsidRDefault="00A406B8" w:rsidP="00FA0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52B750" w14:textId="159C901E" w:rsidR="00A406B8" w:rsidRPr="001A4E60" w:rsidRDefault="00A406B8" w:rsidP="00FA09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26pt;margin-top:8.2pt;width:387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" filled="f">
                <v:textbox inset=",7.2pt,,7.2pt">
                  <w:txbxContent>
                    <w:p w14:paraId="0E02898C" w14:textId="019A2E13" w:rsidR="00A406B8" w:rsidRPr="00F33931" w:rsidRDefault="00A406B8" w:rsidP="00FA09A5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F33931">
                        <w:rPr>
                          <w:b/>
                          <w:sz w:val="32"/>
                          <w:szCs w:val="32"/>
                        </w:rPr>
                        <w:t xml:space="preserve">Aim: </w:t>
                      </w:r>
                      <w:proofErr w:type="gramStart"/>
                      <w:r w:rsidRPr="008E5F1B">
                        <w:rPr>
                          <w:i/>
                          <w:sz w:val="32"/>
                        </w:rPr>
                        <w:t>Which gender is hurt more by the media</w:t>
                      </w:r>
                      <w:proofErr w:type="gramEnd"/>
                      <w:r>
                        <w:rPr>
                          <w:i/>
                          <w:sz w:val="32"/>
                        </w:rPr>
                        <w:t>:</w:t>
                      </w:r>
                      <w:r w:rsidRPr="008E5F1B">
                        <w:rPr>
                          <w:i/>
                          <w:sz w:val="32"/>
                        </w:rPr>
                        <w:t xml:space="preserve"> females or males?</w:t>
                      </w:r>
                    </w:p>
                    <w:p w14:paraId="126388EB" w14:textId="77777777" w:rsidR="00A406B8" w:rsidRPr="009138F6" w:rsidRDefault="00A406B8" w:rsidP="00FA09A5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19F5C2E" w14:textId="056C9DE4" w:rsidR="00A406B8" w:rsidRPr="003620DB" w:rsidRDefault="00A406B8" w:rsidP="00FA09A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33931">
                        <w:rPr>
                          <w:b/>
                        </w:rPr>
                        <w:t>Texts</w:t>
                      </w:r>
                      <w:r w:rsidRPr="003620DB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620DB" w:rsidRPr="003620DB">
                        <w:rPr>
                          <w:sz w:val="22"/>
                          <w:szCs w:val="22"/>
                        </w:rPr>
                        <w:t>(</w:t>
                      </w:r>
                      <w:r w:rsidRPr="003620DB">
                        <w:rPr>
                          <w:sz w:val="22"/>
                          <w:szCs w:val="22"/>
                        </w:rPr>
                        <w:t>In addition to all texts used in the previous seminar…</w:t>
                      </w:r>
                      <w:r w:rsidR="003620DB" w:rsidRPr="003620DB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9128FE9" w14:textId="0D64D41C" w:rsidR="00A406B8" w:rsidRPr="003620DB" w:rsidRDefault="00A406B8" w:rsidP="004172DA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sz w:val="22"/>
                          <w:szCs w:val="22"/>
                        </w:rPr>
                        <w:t xml:space="preserve">“Ferguson reports raise questions on media criminalization of blacks” </w:t>
                      </w:r>
                      <w:r w:rsidR="004172DA">
                        <w:rPr>
                          <w:sz w:val="22"/>
                          <w:szCs w:val="22"/>
                        </w:rPr>
                        <w:t xml:space="preserve">Renee Lewis. </w:t>
                      </w:r>
                      <w:r w:rsidR="004172DA">
                        <w:rPr>
                          <w:i/>
                          <w:sz w:val="22"/>
                          <w:szCs w:val="22"/>
                        </w:rPr>
                        <w:t xml:space="preserve">Al Jazeera. </w:t>
                      </w:r>
                      <w:r w:rsidR="004172DA">
                        <w:rPr>
                          <w:sz w:val="22"/>
                          <w:szCs w:val="22"/>
                        </w:rPr>
                        <w:t xml:space="preserve">Aug. 14, 2014.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871AED" w14:textId="109283F1" w:rsidR="00A406B8" w:rsidRPr="004172DA" w:rsidRDefault="00A406B8" w:rsidP="00FA09A5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620DB">
                        <w:rPr>
                          <w:i/>
                          <w:sz w:val="22"/>
                          <w:szCs w:val="22"/>
                        </w:rPr>
                        <w:t>Tough Guise 2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 trailer.</w:t>
                      </w:r>
                      <w:proofErr w:type="gramEnd"/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172DA">
                        <w:rPr>
                          <w:sz w:val="22"/>
                          <w:szCs w:val="22"/>
                        </w:rPr>
                        <w:t xml:space="preserve">Jackson Katz. </w:t>
                      </w:r>
                      <w:proofErr w:type="gramStart"/>
                      <w:r w:rsidRPr="003620DB">
                        <w:rPr>
                          <w:i/>
                          <w:sz w:val="22"/>
                          <w:szCs w:val="22"/>
                        </w:rPr>
                        <w:t>Media Education Foundation.</w:t>
                      </w:r>
                      <w:proofErr w:type="gramEnd"/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172DA">
                        <w:rPr>
                          <w:sz w:val="22"/>
                          <w:szCs w:val="22"/>
                        </w:rPr>
                        <w:t xml:space="preserve">2013. </w:t>
                      </w:r>
                    </w:p>
                    <w:p w14:paraId="44EB9650" w14:textId="714D772D" w:rsidR="00A406B8" w:rsidRDefault="00A406B8" w:rsidP="004172DA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620DB">
                        <w:rPr>
                          <w:sz w:val="22"/>
                          <w:szCs w:val="22"/>
                        </w:rPr>
                        <w:t xml:space="preserve">“Holden’s Manifesto”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Law and Order: Special Victims Unit </w:t>
                      </w:r>
                      <w:r w:rsidRPr="003620DB">
                        <w:rPr>
                          <w:sz w:val="22"/>
                          <w:szCs w:val="22"/>
                        </w:rPr>
                        <w:t>episode</w:t>
                      </w:r>
                      <w:r w:rsidR="004172DA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4172DA">
                        <w:rPr>
                          <w:sz w:val="22"/>
                          <w:szCs w:val="22"/>
                        </w:rPr>
                        <w:t xml:space="preserve"> Season 16. Episode 4. Oct. 15, 2014. </w:t>
                      </w:r>
                    </w:p>
                    <w:p w14:paraId="357E3C2C" w14:textId="2B276D01" w:rsidR="009138F6" w:rsidRPr="003620DB" w:rsidRDefault="009138F6" w:rsidP="004172DA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“#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YesAllWomen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” Phil Plait.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Slate. </w:t>
                      </w:r>
                      <w:r>
                        <w:rPr>
                          <w:sz w:val="22"/>
                          <w:szCs w:val="22"/>
                        </w:rPr>
                        <w:t xml:space="preserve">May 2014. </w:t>
                      </w:r>
                    </w:p>
                    <w:p w14:paraId="609CEDB7" w14:textId="4B592465" w:rsidR="00A406B8" w:rsidRPr="004172DA" w:rsidRDefault="004172DA" w:rsidP="004172DA">
                      <w:pPr>
                        <w:ind w:left="360" w:hanging="36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“</w:t>
                      </w:r>
                      <w:r w:rsidRPr="004172DA">
                        <w:rPr>
                          <w:bCs/>
                          <w:sz w:val="22"/>
                          <w:szCs w:val="22"/>
                        </w:rPr>
                        <w:t>Be A Man: Macho Advertising Promotes Hyper-Masculine Behavior, Study Finds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” </w:t>
                      </w:r>
                      <w:r>
                        <w:rPr>
                          <w:bCs/>
                          <w:i/>
                          <w:sz w:val="22"/>
                          <w:szCs w:val="22"/>
                        </w:rPr>
                        <w:t xml:space="preserve">Huffington Post.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May 7, 2013. </w:t>
                      </w:r>
                    </w:p>
                    <w:p w14:paraId="05B7E3D3" w14:textId="664E0FE2" w:rsidR="00A406B8" w:rsidRPr="003620DB" w:rsidRDefault="00A406B8" w:rsidP="00FA09A5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620DB">
                        <w:rPr>
                          <w:sz w:val="22"/>
                          <w:szCs w:val="22"/>
                        </w:rPr>
                        <w:t>Connell’s “Hierarchy of Masculinities” theory</w:t>
                      </w:r>
                      <w:r w:rsidR="004172DA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="004172DA">
                        <w:rPr>
                          <w:sz w:val="22"/>
                          <w:szCs w:val="22"/>
                        </w:rPr>
                        <w:t xml:space="preserve"> Class notes. Dec. 5, 2014.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123345" w14:textId="399C002B" w:rsidR="00A406B8" w:rsidRPr="003620DB" w:rsidRDefault="00A406B8" w:rsidP="003620DB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Tough Guise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video clips: “Violence, Media &amp; the Crisis in Masculinity” &amp; “Upping the ante” Jackson Katz. </w:t>
                      </w:r>
                      <w:proofErr w:type="gramStart"/>
                      <w:r w:rsidRPr="003620DB">
                        <w:rPr>
                          <w:i/>
                          <w:sz w:val="22"/>
                          <w:szCs w:val="22"/>
                        </w:rPr>
                        <w:t>Media Education Foundation.</w:t>
                      </w:r>
                      <w:proofErr w:type="gramEnd"/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1999. </w:t>
                      </w:r>
                    </w:p>
                    <w:p w14:paraId="49925EEB" w14:textId="30C4552D" w:rsidR="003620DB" w:rsidRPr="003620DB" w:rsidRDefault="003620DB" w:rsidP="003620DB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sz w:val="22"/>
                          <w:szCs w:val="22"/>
                        </w:rPr>
                        <w:t xml:space="preserve">“Three Atlanta Men Rape, Burn and Shoot A Woman Who Beats Them In A Freestyle Rap Battle” 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Aya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DeLeon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XOJane.com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Oct. 9, 2014. </w:t>
                      </w:r>
                    </w:p>
                    <w:p w14:paraId="6E0FBCBC" w14:textId="383DF813" w:rsidR="00A406B8" w:rsidRPr="003620DB" w:rsidRDefault="00A406B8" w:rsidP="003620DB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Hip Hop: Beyond Beats &amp; Rhymes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video clips: “1/6” &amp; “Part 2 of 6” Byron Hurt. </w:t>
                      </w:r>
                      <w:proofErr w:type="gramStart"/>
                      <w:r w:rsidRPr="003620DB">
                        <w:rPr>
                          <w:i/>
                          <w:sz w:val="22"/>
                          <w:szCs w:val="22"/>
                        </w:rPr>
                        <w:t>Media Education Foundation.</w:t>
                      </w:r>
                      <w:proofErr w:type="gramEnd"/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2006. </w:t>
                      </w:r>
                    </w:p>
                    <w:p w14:paraId="2852FABA" w14:textId="2C8F39BB" w:rsidR="00A406B8" w:rsidRPr="003620DB" w:rsidRDefault="00A406B8" w:rsidP="003620DB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620DB">
                        <w:rPr>
                          <w:sz w:val="22"/>
                          <w:szCs w:val="22"/>
                        </w:rPr>
                        <w:t>“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Janae’s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 Legs” Hugo 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Schwyzer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Men Speak Out: Views on Gender, Sex, and Power. </w:t>
                      </w:r>
                      <w:r w:rsidR="003620DB" w:rsidRPr="003620DB">
                        <w:rPr>
                          <w:sz w:val="22"/>
                          <w:szCs w:val="22"/>
                        </w:rPr>
                        <w:t xml:space="preserve">2007. </w:t>
                      </w:r>
                    </w:p>
                    <w:p w14:paraId="7746250A" w14:textId="4B42B0FF" w:rsidR="00A406B8" w:rsidRPr="003620DB" w:rsidRDefault="00A406B8" w:rsidP="00F33931">
                      <w:pPr>
                        <w:ind w:left="360" w:hanging="360"/>
                        <w:rPr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3620DB">
                        <w:rPr>
                          <w:sz w:val="22"/>
                          <w:szCs w:val="22"/>
                        </w:rPr>
                        <w:t>“The Most Powerful #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YesAllWomen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 Tweets” Nolan Feeney.</w:t>
                      </w:r>
                      <w:proofErr w:type="gramEnd"/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Time.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May 25, 2014.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07E080" w14:textId="43C87CDC" w:rsidR="00A406B8" w:rsidRPr="003620DB" w:rsidRDefault="00A406B8" w:rsidP="00F33931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sz w:val="22"/>
                          <w:szCs w:val="22"/>
                        </w:rPr>
                        <w:t xml:space="preserve">“Guns in movies replaced with thumbs-ups” Abraham.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>22 Words.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 Nov. 11, 2013.</w:t>
                      </w:r>
                    </w:p>
                    <w:p w14:paraId="0F95569B" w14:textId="40A99D7B" w:rsidR="00A406B8" w:rsidRPr="003620DB" w:rsidRDefault="00A406B8" w:rsidP="00F33931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3620DB">
                        <w:rPr>
                          <w:sz w:val="22"/>
                          <w:szCs w:val="22"/>
                        </w:rPr>
                        <w:t>“Gay Men Will Marry Your Girlfriends” Video.</w:t>
                      </w:r>
                      <w:proofErr w:type="gramEnd"/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College Humor.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Nov. 20, 2012. </w:t>
                      </w:r>
                    </w:p>
                    <w:p w14:paraId="19AC66B6" w14:textId="7DDAABA8" w:rsidR="00A406B8" w:rsidRPr="003620DB" w:rsidRDefault="00A406B8" w:rsidP="00FA09A5">
                      <w:pPr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sz w:val="22"/>
                          <w:szCs w:val="22"/>
                        </w:rPr>
                        <w:t xml:space="preserve">“Same Love.” </w:t>
                      </w:r>
                      <w:proofErr w:type="spellStart"/>
                      <w:proofErr w:type="gramStart"/>
                      <w:r w:rsidRPr="003620DB">
                        <w:rPr>
                          <w:sz w:val="22"/>
                          <w:szCs w:val="22"/>
                        </w:rPr>
                        <w:t>Macklemore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 &amp; Ryan Lewis.</w:t>
                      </w:r>
                      <w:proofErr w:type="gramEnd"/>
                      <w:r w:rsidRPr="003620DB">
                        <w:rPr>
                          <w:sz w:val="22"/>
                          <w:szCs w:val="22"/>
                        </w:rPr>
                        <w:t xml:space="preserve"> Music video.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The Heist.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2012. </w:t>
                      </w:r>
                    </w:p>
                    <w:p w14:paraId="7C3B1CA5" w14:textId="6CDC2FB4" w:rsidR="00A406B8" w:rsidRPr="003620DB" w:rsidRDefault="00A406B8" w:rsidP="008E5F1B">
                      <w:p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3620DB">
                        <w:rPr>
                          <w:sz w:val="22"/>
                          <w:szCs w:val="22"/>
                        </w:rPr>
                        <w:t xml:space="preserve">“28 Famous Men Who Prove You Don’t Need To Be A Woman To Be A Feminist” 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Alanna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620DB">
                        <w:rPr>
                          <w:sz w:val="22"/>
                          <w:szCs w:val="22"/>
                        </w:rPr>
                        <w:t>Vagianos</w:t>
                      </w:r>
                      <w:proofErr w:type="spellEnd"/>
                      <w:r w:rsidRPr="003620DB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3620DB">
                        <w:rPr>
                          <w:i/>
                          <w:sz w:val="22"/>
                          <w:szCs w:val="22"/>
                        </w:rPr>
                        <w:t xml:space="preserve">The Huffington Post. </w:t>
                      </w:r>
                      <w:r w:rsidRPr="003620DB">
                        <w:rPr>
                          <w:sz w:val="22"/>
                          <w:szCs w:val="22"/>
                        </w:rPr>
                        <w:t xml:space="preserve">July 25, 2014. </w:t>
                      </w:r>
                    </w:p>
                    <w:p w14:paraId="19A028AE" w14:textId="77777777" w:rsidR="00A406B8" w:rsidRPr="003620DB" w:rsidRDefault="00A406B8" w:rsidP="00FA09A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52B750" w14:textId="159C901E" w:rsidR="00A406B8" w:rsidRPr="001A4E60" w:rsidRDefault="00A406B8" w:rsidP="00FA09A5"/>
                  </w:txbxContent>
                </v:textbox>
              </v:shape>
            </w:pict>
          </mc:Fallback>
        </mc:AlternateContent>
      </w:r>
    </w:p>
    <w:p w14:paraId="1D84848B" w14:textId="0916C374" w:rsidR="00FA09A5" w:rsidRDefault="00FA09A5" w:rsidP="00FA09A5">
      <w:pPr>
        <w:ind w:left="-810" w:hanging="90"/>
        <w:rPr>
          <w:b/>
        </w:rPr>
      </w:pPr>
    </w:p>
    <w:p w14:paraId="7FDD869C" w14:textId="19DEA16B" w:rsidR="00FA09A5" w:rsidRDefault="00FA09A5" w:rsidP="00624FDE">
      <w:pPr>
        <w:ind w:left="-900" w:hanging="90"/>
        <w:rPr>
          <w:b/>
        </w:rPr>
      </w:pPr>
      <w:r>
        <w:rPr>
          <w:b/>
        </w:rPr>
        <w:t>Suppo</w:t>
      </w:r>
      <w:r w:rsidR="008852B9">
        <w:rPr>
          <w:b/>
        </w:rPr>
        <w:t>rting REASONS/Evidence</w:t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</w:r>
      <w:r w:rsidR="008852B9">
        <w:rPr>
          <w:b/>
        </w:rPr>
        <w:tab/>
        <w:t xml:space="preserve">   </w:t>
      </w:r>
      <w:r w:rsidR="008852B9">
        <w:rPr>
          <w:b/>
        </w:rPr>
        <w:tab/>
      </w:r>
      <w:r w:rsidR="00624FDE">
        <w:rPr>
          <w:b/>
        </w:rPr>
        <w:tab/>
      </w:r>
      <w:r w:rsidR="008852B9">
        <w:rPr>
          <w:b/>
        </w:rPr>
        <w:t>REACTIONS (during seminar):</w:t>
      </w:r>
    </w:p>
    <w:p w14:paraId="6FA46357" w14:textId="7D826F74" w:rsidR="00FA09A5" w:rsidRDefault="00FA09A5" w:rsidP="00FA09A5">
      <w:pPr>
        <w:tabs>
          <w:tab w:val="center" w:pos="3487"/>
        </w:tabs>
        <w:ind w:left="-810" w:hanging="90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page" w:horzAnchor="page" w:tblpX="11809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034"/>
      </w:tblGrid>
      <w:tr w:rsidR="00C076DB" w:rsidRPr="00EA4A1C" w14:paraId="48797247" w14:textId="77777777" w:rsidTr="00C076DB">
        <w:trPr>
          <w:trHeight w:val="530"/>
        </w:trPr>
        <w:tc>
          <w:tcPr>
            <w:tcW w:w="1854" w:type="dxa"/>
            <w:shd w:val="clear" w:color="auto" w:fill="C0C0C0"/>
          </w:tcPr>
          <w:p w14:paraId="0818FE49" w14:textId="77777777" w:rsidR="00C076DB" w:rsidRPr="00EA4A1C" w:rsidRDefault="00C076DB" w:rsidP="00C076DB">
            <w:pPr>
              <w:rPr>
                <w:b/>
              </w:rPr>
            </w:pPr>
            <w:r>
              <w:rPr>
                <w:b/>
              </w:rPr>
              <w:t>I hear…</w:t>
            </w:r>
          </w:p>
        </w:tc>
        <w:tc>
          <w:tcPr>
            <w:tcW w:w="2034" w:type="dxa"/>
            <w:shd w:val="clear" w:color="auto" w:fill="C0C0C0"/>
          </w:tcPr>
          <w:p w14:paraId="41DFF9A8" w14:textId="77777777" w:rsidR="00C076DB" w:rsidRPr="00EA4A1C" w:rsidRDefault="00C076DB" w:rsidP="00C076DB">
            <w:pPr>
              <w:rPr>
                <w:b/>
              </w:rPr>
            </w:pPr>
            <w:r>
              <w:rPr>
                <w:b/>
              </w:rPr>
              <w:t>What it means…</w:t>
            </w:r>
          </w:p>
        </w:tc>
      </w:tr>
      <w:tr w:rsidR="00C076DB" w:rsidRPr="00EA4A1C" w14:paraId="0DD3CB68" w14:textId="77777777" w:rsidTr="00C076DB">
        <w:trPr>
          <w:trHeight w:val="3590"/>
        </w:trPr>
        <w:tc>
          <w:tcPr>
            <w:tcW w:w="1854" w:type="dxa"/>
            <w:shd w:val="clear" w:color="auto" w:fill="auto"/>
          </w:tcPr>
          <w:p w14:paraId="7621FC3C" w14:textId="77777777" w:rsidR="00C076DB" w:rsidRPr="00EA4A1C" w:rsidRDefault="00C076DB" w:rsidP="00C076DB">
            <w:pPr>
              <w:rPr>
                <w:b/>
              </w:rPr>
            </w:pPr>
            <w:r w:rsidRPr="00EA4A1C">
              <w:rPr>
                <w:b/>
              </w:rPr>
              <w:t>I hear…</w:t>
            </w:r>
          </w:p>
          <w:p w14:paraId="10D67FF6" w14:textId="77777777" w:rsidR="00C076DB" w:rsidRPr="00EA4A1C" w:rsidRDefault="00C076DB" w:rsidP="00C076DB">
            <w:pPr>
              <w:rPr>
                <w:b/>
              </w:rPr>
            </w:pPr>
          </w:p>
          <w:p w14:paraId="0FF7C514" w14:textId="77777777" w:rsidR="00C076DB" w:rsidRPr="00EA4A1C" w:rsidRDefault="00C076DB" w:rsidP="00C076DB">
            <w:pPr>
              <w:rPr>
                <w:b/>
              </w:rPr>
            </w:pPr>
          </w:p>
          <w:p w14:paraId="2F505966" w14:textId="77777777" w:rsidR="00C076DB" w:rsidRPr="00EA4A1C" w:rsidRDefault="00C076DB" w:rsidP="00C076DB">
            <w:pPr>
              <w:rPr>
                <w:b/>
              </w:rPr>
            </w:pPr>
          </w:p>
          <w:p w14:paraId="38825C52" w14:textId="77777777" w:rsidR="00C076DB" w:rsidRPr="00EA4A1C" w:rsidRDefault="00C076DB" w:rsidP="00C076DB">
            <w:pPr>
              <w:rPr>
                <w:b/>
              </w:rPr>
            </w:pPr>
            <w:r w:rsidRPr="00EA4A1C">
              <w:rPr>
                <w:b/>
              </w:rPr>
              <w:t>____</w:t>
            </w:r>
            <w:proofErr w:type="gramStart"/>
            <w:r w:rsidRPr="00EA4A1C">
              <w:rPr>
                <w:b/>
              </w:rPr>
              <w:t>said</w:t>
            </w:r>
            <w:proofErr w:type="gramEnd"/>
            <w:r w:rsidRPr="00EA4A1C">
              <w:rPr>
                <w:b/>
              </w:rPr>
              <w:t>…</w:t>
            </w:r>
          </w:p>
          <w:p w14:paraId="7C1C8D74" w14:textId="77777777" w:rsidR="00C076DB" w:rsidRPr="00EA4A1C" w:rsidRDefault="00C076DB" w:rsidP="00C076DB">
            <w:pPr>
              <w:rPr>
                <w:b/>
              </w:rPr>
            </w:pPr>
          </w:p>
          <w:p w14:paraId="6E6B88E8" w14:textId="77777777" w:rsidR="00C076DB" w:rsidRPr="00EA4A1C" w:rsidRDefault="00C076DB" w:rsidP="00C076DB">
            <w:pPr>
              <w:rPr>
                <w:b/>
              </w:rPr>
            </w:pPr>
          </w:p>
          <w:p w14:paraId="2E703088" w14:textId="77777777" w:rsidR="00C076DB" w:rsidRPr="00EA4A1C" w:rsidRDefault="00C076DB" w:rsidP="00C076DB">
            <w:pPr>
              <w:rPr>
                <w:b/>
              </w:rPr>
            </w:pPr>
          </w:p>
          <w:p w14:paraId="21029BD0" w14:textId="77777777" w:rsidR="00C076DB" w:rsidRPr="00EA4A1C" w:rsidRDefault="00C076DB" w:rsidP="00C076DB">
            <w:pPr>
              <w:rPr>
                <w:b/>
              </w:rPr>
            </w:pPr>
            <w:r w:rsidRPr="00EA4A1C">
              <w:rPr>
                <w:b/>
              </w:rPr>
              <w:t>It was mentioned….</w:t>
            </w:r>
          </w:p>
        </w:tc>
        <w:tc>
          <w:tcPr>
            <w:tcW w:w="2034" w:type="dxa"/>
            <w:shd w:val="clear" w:color="auto" w:fill="auto"/>
          </w:tcPr>
          <w:p w14:paraId="7C203C32" w14:textId="77777777" w:rsidR="00C076DB" w:rsidRPr="00EA4A1C" w:rsidRDefault="00C076DB" w:rsidP="00C076DB">
            <w:pPr>
              <w:rPr>
                <w:b/>
              </w:rPr>
            </w:pPr>
            <w:r w:rsidRPr="00EA4A1C">
              <w:rPr>
                <w:b/>
              </w:rPr>
              <w:t>He means…</w:t>
            </w:r>
          </w:p>
          <w:p w14:paraId="7BB24EDC" w14:textId="77777777" w:rsidR="00C076DB" w:rsidRPr="00EA4A1C" w:rsidRDefault="00C076DB" w:rsidP="00C076DB">
            <w:pPr>
              <w:rPr>
                <w:b/>
              </w:rPr>
            </w:pPr>
          </w:p>
          <w:p w14:paraId="02884224" w14:textId="77777777" w:rsidR="00C076DB" w:rsidRPr="00EA4A1C" w:rsidRDefault="00C076DB" w:rsidP="00C076DB">
            <w:pPr>
              <w:rPr>
                <w:b/>
              </w:rPr>
            </w:pPr>
          </w:p>
          <w:p w14:paraId="405E0810" w14:textId="77777777" w:rsidR="00C076DB" w:rsidRPr="00EA4A1C" w:rsidRDefault="00C076DB" w:rsidP="00C076DB">
            <w:pPr>
              <w:rPr>
                <w:b/>
              </w:rPr>
            </w:pPr>
            <w:r w:rsidRPr="00EA4A1C">
              <w:rPr>
                <w:b/>
              </w:rPr>
              <w:t>This tells us…</w:t>
            </w:r>
          </w:p>
          <w:p w14:paraId="7268355D" w14:textId="77777777" w:rsidR="00C076DB" w:rsidRPr="00EA4A1C" w:rsidRDefault="00C076DB" w:rsidP="00C076DB">
            <w:pPr>
              <w:rPr>
                <w:b/>
              </w:rPr>
            </w:pPr>
          </w:p>
          <w:p w14:paraId="22D422AE" w14:textId="77777777" w:rsidR="00C076DB" w:rsidRPr="00EA4A1C" w:rsidRDefault="00C076DB" w:rsidP="00C076DB">
            <w:pPr>
              <w:rPr>
                <w:b/>
              </w:rPr>
            </w:pPr>
          </w:p>
          <w:p w14:paraId="3F432449" w14:textId="77777777" w:rsidR="00C076DB" w:rsidRPr="00EA4A1C" w:rsidRDefault="00C076DB" w:rsidP="00C076DB">
            <w:pPr>
              <w:rPr>
                <w:b/>
              </w:rPr>
            </w:pPr>
            <w:r w:rsidRPr="00EA4A1C">
              <w:rPr>
                <w:b/>
              </w:rPr>
              <w:t>This is interesting because…</w:t>
            </w:r>
          </w:p>
        </w:tc>
      </w:tr>
    </w:tbl>
    <w:p w14:paraId="79DEAD62" w14:textId="77777777" w:rsidR="00624FDE" w:rsidRDefault="00FA09A5" w:rsidP="00FA09A5">
      <w:pPr>
        <w:spacing w:after="100"/>
        <w:ind w:left="-821" w:hanging="86"/>
        <w:rPr>
          <w:u w:val="single"/>
        </w:rPr>
      </w:pPr>
      <w:r w:rsidRPr="007865CD">
        <w:rPr>
          <w:b/>
          <w:u w:val="single"/>
        </w:rPr>
        <w:sym w:font="Wingdings 2" w:char="F097"/>
      </w:r>
      <w:r>
        <w:rPr>
          <w:u w:val="single"/>
        </w:rPr>
        <w:t xml:space="preserve">What evidence from class </w:t>
      </w:r>
      <w:proofErr w:type="gramStart"/>
      <w:r>
        <w:rPr>
          <w:u w:val="single"/>
        </w:rPr>
        <w:t>do</w:t>
      </w:r>
      <w:proofErr w:type="gramEnd"/>
    </w:p>
    <w:p w14:paraId="3350B4AC" w14:textId="7327F14C" w:rsidR="00FA09A5" w:rsidRPr="00DC4C43" w:rsidRDefault="00FA09A5" w:rsidP="00624FDE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t>you find to support your claim?</w:t>
      </w:r>
    </w:p>
    <w:p w14:paraId="3A300A8B" w14:textId="77777777" w:rsidR="00FA09A5" w:rsidRPr="00DC4C43" w:rsidRDefault="00FA09A5" w:rsidP="00FA09A5">
      <w:pPr>
        <w:spacing w:after="100"/>
        <w:ind w:left="-821" w:hanging="86"/>
      </w:pPr>
    </w:p>
    <w:p w14:paraId="60114B17" w14:textId="77777777" w:rsidR="00FA09A5" w:rsidRPr="00DC4C43" w:rsidRDefault="00FA09A5" w:rsidP="00FA09A5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sym w:font="Wingdings 2" w:char="F097"/>
      </w:r>
      <w:r w:rsidRPr="00DC4C43">
        <w:rPr>
          <w:u w:val="single"/>
        </w:rPr>
        <w:t>What evidence do you find</w:t>
      </w:r>
    </w:p>
    <w:p w14:paraId="127A8DF8" w14:textId="77777777" w:rsidR="00FA09A5" w:rsidRPr="00DC4C43" w:rsidRDefault="00FA09A5" w:rsidP="00FA09A5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t>from your own life experiences?</w:t>
      </w:r>
    </w:p>
    <w:p w14:paraId="02A52A0E" w14:textId="77777777" w:rsidR="00FA09A5" w:rsidRPr="00DC4C43" w:rsidRDefault="00FA09A5" w:rsidP="00FA09A5">
      <w:pPr>
        <w:spacing w:after="100"/>
        <w:ind w:left="-821" w:hanging="86"/>
      </w:pPr>
    </w:p>
    <w:p w14:paraId="154B0F17" w14:textId="77777777" w:rsidR="00FA09A5" w:rsidRDefault="00FA09A5" w:rsidP="00FA09A5">
      <w:pPr>
        <w:spacing w:after="100"/>
        <w:ind w:left="-821" w:hanging="86"/>
        <w:rPr>
          <w:u w:val="single"/>
        </w:rPr>
      </w:pPr>
      <w:r w:rsidRPr="00DC4C43">
        <w:rPr>
          <w:u w:val="single"/>
        </w:rPr>
        <w:sym w:font="Wingdings 2" w:char="F097"/>
      </w:r>
      <w:r>
        <w:rPr>
          <w:u w:val="single"/>
        </w:rPr>
        <w:t xml:space="preserve">What questions will you </w:t>
      </w:r>
    </w:p>
    <w:p w14:paraId="7B8E9B14" w14:textId="77777777" w:rsidR="00FA09A5" w:rsidRPr="00DC4C43" w:rsidRDefault="00FA09A5" w:rsidP="00FA09A5">
      <w:pPr>
        <w:spacing w:after="100"/>
        <w:ind w:left="-821" w:hanging="86"/>
        <w:rPr>
          <w:u w:val="single"/>
        </w:rPr>
      </w:pPr>
      <w:r>
        <w:rPr>
          <w:u w:val="single"/>
        </w:rPr>
        <w:t>ask your classmates?</w:t>
      </w:r>
    </w:p>
    <w:p w14:paraId="28E0482D" w14:textId="77777777" w:rsidR="00FA09A5" w:rsidRDefault="00FA09A5" w:rsidP="00FA09A5">
      <w:pPr>
        <w:spacing w:after="100"/>
        <w:ind w:left="-821" w:hanging="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3DAE34" w14:textId="77777777" w:rsidR="00FA09A5" w:rsidRDefault="00FA09A5" w:rsidP="00FA09A5">
      <w:pPr>
        <w:spacing w:after="100"/>
        <w:ind w:left="-821" w:hanging="86"/>
        <w:rPr>
          <w:b/>
        </w:rPr>
      </w:pPr>
    </w:p>
    <w:p w14:paraId="3C50E226" w14:textId="77777777" w:rsidR="00FA09A5" w:rsidRDefault="00FA09A5" w:rsidP="00FA09A5">
      <w:pPr>
        <w:spacing w:after="100"/>
        <w:ind w:left="-821" w:hanging="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009CCE" w14:textId="77777777" w:rsidR="00FA09A5" w:rsidRDefault="00FA09A5" w:rsidP="00FA09A5">
      <w:pPr>
        <w:spacing w:after="100"/>
        <w:rPr>
          <w:b/>
        </w:rPr>
      </w:pPr>
    </w:p>
    <w:p w14:paraId="77F60622" w14:textId="77777777" w:rsidR="008852B9" w:rsidRDefault="008852B9" w:rsidP="00FA09A5">
      <w:pPr>
        <w:spacing w:after="100"/>
        <w:rPr>
          <w:b/>
        </w:rPr>
      </w:pPr>
    </w:p>
    <w:p w14:paraId="34564C2D" w14:textId="77777777" w:rsidR="008852B9" w:rsidRDefault="008852B9" w:rsidP="00FA09A5">
      <w:pPr>
        <w:spacing w:after="100"/>
        <w:rPr>
          <w:b/>
        </w:rPr>
      </w:pPr>
    </w:p>
    <w:p w14:paraId="6DB51DB5" w14:textId="77777777" w:rsidR="008852B9" w:rsidRDefault="008852B9" w:rsidP="00FA09A5">
      <w:pPr>
        <w:spacing w:after="100"/>
        <w:rPr>
          <w:b/>
        </w:rPr>
      </w:pPr>
    </w:p>
    <w:p w14:paraId="58418DE8" w14:textId="77777777" w:rsidR="008852B9" w:rsidRDefault="008852B9" w:rsidP="00FA09A5">
      <w:pPr>
        <w:spacing w:after="100"/>
        <w:rPr>
          <w:b/>
        </w:rPr>
      </w:pPr>
    </w:p>
    <w:p w14:paraId="524ADA34" w14:textId="77777777" w:rsidR="009138F6" w:rsidRDefault="009138F6" w:rsidP="00FA09A5">
      <w:pPr>
        <w:spacing w:after="100"/>
        <w:ind w:left="-720"/>
        <w:jc w:val="center"/>
        <w:rPr>
          <w:b/>
        </w:rPr>
      </w:pPr>
    </w:p>
    <w:p w14:paraId="01479D55" w14:textId="0660A439" w:rsidR="00FA09A5" w:rsidRDefault="00FA09A5" w:rsidP="00FA09A5">
      <w:pPr>
        <w:spacing w:after="100"/>
        <w:ind w:left="-720"/>
        <w:jc w:val="center"/>
        <w:rPr>
          <w:b/>
        </w:rPr>
      </w:pPr>
      <w:r>
        <w:rPr>
          <w:b/>
        </w:rPr>
        <w:t>REFLECTION (respond after the seminar):</w:t>
      </w:r>
    </w:p>
    <w:p w14:paraId="336B67E6" w14:textId="77777777" w:rsidR="00FA09A5" w:rsidRPr="00DC4C43" w:rsidRDefault="00FA09A5" w:rsidP="00FA09A5">
      <w:pPr>
        <w:spacing w:after="100"/>
        <w:ind w:left="-720"/>
        <w:jc w:val="center"/>
        <w:rPr>
          <w:u w:val="single"/>
        </w:rPr>
      </w:pPr>
      <w:r w:rsidRPr="00DC4C43">
        <w:rPr>
          <w:u w:val="single"/>
        </w:rPr>
        <w:t>How did your thinking change during the discussion? What new ideas did you hear?</w:t>
      </w:r>
    </w:p>
    <w:p w14:paraId="3A7DA7DD" w14:textId="77777777" w:rsidR="00FA09A5" w:rsidRPr="00DC4C43" w:rsidRDefault="00FA09A5" w:rsidP="00FA09A5">
      <w:pPr>
        <w:spacing w:after="100"/>
        <w:ind w:left="-720"/>
        <w:jc w:val="center"/>
        <w:rPr>
          <w:u w:val="single"/>
        </w:rPr>
      </w:pPr>
      <w:r w:rsidRPr="00DC4C43">
        <w:rPr>
          <w:u w:val="single"/>
        </w:rPr>
        <w:t>What ideas did you hear that you agree with? Disagree with? Surprise you?</w:t>
      </w:r>
    </w:p>
    <w:p w14:paraId="1FEA7E67" w14:textId="091EFC72" w:rsidR="00CF49F4" w:rsidRDefault="00FA09A5" w:rsidP="009138F6">
      <w:pPr>
        <w:spacing w:after="100"/>
        <w:ind w:left="-720"/>
        <w:jc w:val="center"/>
        <w:rPr>
          <w:u w:val="single"/>
        </w:rPr>
      </w:pPr>
      <w:r w:rsidRPr="00DC4C43">
        <w:rPr>
          <w:u w:val="single"/>
        </w:rPr>
        <w:t xml:space="preserve">How </w:t>
      </w:r>
      <w:r w:rsidR="008852B9">
        <w:rPr>
          <w:u w:val="single"/>
        </w:rPr>
        <w:t xml:space="preserve">did the seminar make you feel? </w:t>
      </w:r>
      <w:r w:rsidRPr="00DC4C43">
        <w:rPr>
          <w:u w:val="single"/>
        </w:rPr>
        <w:t>Were the rules followed?</w:t>
      </w:r>
    </w:p>
    <w:p w14:paraId="04C76155" w14:textId="77777777" w:rsidR="009138F6" w:rsidRPr="009138F6" w:rsidRDefault="009138F6" w:rsidP="009138F6">
      <w:pPr>
        <w:spacing w:after="100"/>
        <w:ind w:left="-720"/>
        <w:jc w:val="center"/>
        <w:rPr>
          <w:sz w:val="12"/>
          <w:szCs w:val="12"/>
          <w:u w:val="single"/>
        </w:rPr>
      </w:pPr>
    </w:p>
    <w:p w14:paraId="3D54238D" w14:textId="77777777" w:rsidR="00CF49F4" w:rsidRDefault="00CF49F4" w:rsidP="00CF49F4">
      <w:r>
        <w:t>Name:</w:t>
      </w:r>
      <w:r>
        <w:tab/>
        <w:t>____________________________________</w:t>
      </w:r>
      <w:proofErr w:type="gramStart"/>
      <w:r>
        <w:t>_      Ms</w:t>
      </w:r>
      <w:proofErr w:type="gramEnd"/>
      <w:r>
        <w:t xml:space="preserve">. Lindsay   </w:t>
      </w:r>
      <w:r>
        <w:tab/>
        <w:t xml:space="preserve">Media Unit    </w:t>
      </w:r>
      <w:r>
        <w:tab/>
      </w:r>
      <w:r>
        <w:tab/>
        <w:t xml:space="preserve">Gender Studies </w:t>
      </w:r>
      <w:r>
        <w:tab/>
        <w:t>Seminar PREPARATION Worksheet</w:t>
      </w:r>
    </w:p>
    <w:p w14:paraId="7C164483" w14:textId="77777777" w:rsidR="00E63D4F" w:rsidRDefault="00E63D4F" w:rsidP="00E63D4F">
      <w:pPr>
        <w:ind w:left="-810" w:firstLine="810"/>
        <w:rPr>
          <w:b/>
        </w:rPr>
      </w:pPr>
    </w:p>
    <w:p w14:paraId="293D55D5" w14:textId="77777777" w:rsidR="00E63D4F" w:rsidRDefault="00E63D4F" w:rsidP="00E63D4F">
      <w:pPr>
        <w:ind w:left="-810" w:firstLine="810"/>
        <w:jc w:val="center"/>
        <w:rPr>
          <w:b/>
        </w:rPr>
      </w:pPr>
      <w:r w:rsidRPr="0052684E">
        <w:rPr>
          <w:b/>
        </w:rPr>
        <w:t>Response to the Aim (before seminar):</w:t>
      </w:r>
    </w:p>
    <w:p w14:paraId="31129FB3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2856F45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40A6A5B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5E9EF90D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3C55951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50039FE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4BD7647" w14:textId="07753DDD" w:rsidR="00E63D4F" w:rsidRDefault="00E63D4F" w:rsidP="00E63D4F">
      <w:pPr>
        <w:ind w:left="1350" w:firstLine="810"/>
        <w:rPr>
          <w:b/>
        </w:rPr>
      </w:pPr>
    </w:p>
    <w:p w14:paraId="0B11E81E" w14:textId="2C2A1584" w:rsidR="00E63D4F" w:rsidRDefault="00E63D4F" w:rsidP="00E63D4F">
      <w:pPr>
        <w:ind w:left="-450"/>
        <w:rPr>
          <w:b/>
        </w:rPr>
      </w:pPr>
      <w:r>
        <w:rPr>
          <w:b/>
        </w:rPr>
        <w:t>Supporting Reasons/Evidence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CF49F4">
        <w:rPr>
          <w:b/>
        </w:rPr>
        <w:t>Reactions (during seminar):</w:t>
      </w:r>
    </w:p>
    <w:tbl>
      <w:tblPr>
        <w:tblStyle w:val="TableGrid"/>
        <w:tblpPr w:leftFromText="180" w:rightFromText="180" w:vertAnchor="page" w:horzAnchor="page" w:tblpX="10369" w:tblpY="4051"/>
        <w:tblW w:w="0" w:type="auto"/>
        <w:tblLook w:val="00A0" w:firstRow="1" w:lastRow="0" w:firstColumn="1" w:lastColumn="0" w:noHBand="0" w:noVBand="0"/>
      </w:tblPr>
      <w:tblGrid>
        <w:gridCol w:w="2448"/>
        <w:gridCol w:w="2430"/>
      </w:tblGrid>
      <w:tr w:rsidR="00E63D4F" w14:paraId="762ABC1B" w14:textId="77777777" w:rsidTr="00CF49F4">
        <w:trPr>
          <w:trHeight w:val="530"/>
        </w:trPr>
        <w:tc>
          <w:tcPr>
            <w:tcW w:w="2448" w:type="dxa"/>
            <w:shd w:val="clear" w:color="auto" w:fill="C0C0C0"/>
          </w:tcPr>
          <w:p w14:paraId="24FC9114" w14:textId="77777777" w:rsidR="00E63D4F" w:rsidRPr="00BB3C3C" w:rsidRDefault="00E63D4F" w:rsidP="00CF49F4">
            <w:pPr>
              <w:rPr>
                <w:b/>
              </w:rPr>
            </w:pPr>
            <w:r>
              <w:rPr>
                <w:b/>
              </w:rPr>
              <w:t>I hear…</w:t>
            </w:r>
          </w:p>
        </w:tc>
        <w:tc>
          <w:tcPr>
            <w:tcW w:w="2430" w:type="dxa"/>
            <w:shd w:val="clear" w:color="auto" w:fill="C0C0C0"/>
          </w:tcPr>
          <w:p w14:paraId="085669EF" w14:textId="77777777" w:rsidR="00E63D4F" w:rsidRPr="00BB3C3C" w:rsidRDefault="00E63D4F" w:rsidP="00CF49F4">
            <w:pPr>
              <w:rPr>
                <w:b/>
              </w:rPr>
            </w:pPr>
            <w:r>
              <w:rPr>
                <w:b/>
              </w:rPr>
              <w:t>What it means…</w:t>
            </w:r>
          </w:p>
        </w:tc>
      </w:tr>
      <w:tr w:rsidR="00E63D4F" w14:paraId="28BA5AC9" w14:textId="77777777" w:rsidTr="00CF49F4">
        <w:trPr>
          <w:trHeight w:val="3590"/>
        </w:trPr>
        <w:tc>
          <w:tcPr>
            <w:tcW w:w="2448" w:type="dxa"/>
          </w:tcPr>
          <w:p w14:paraId="607F402F" w14:textId="77777777" w:rsidR="00E63D4F" w:rsidRDefault="00E63D4F" w:rsidP="00CF49F4">
            <w:pPr>
              <w:rPr>
                <w:b/>
              </w:rPr>
            </w:pPr>
            <w:r>
              <w:rPr>
                <w:b/>
              </w:rPr>
              <w:t>I hear…</w:t>
            </w:r>
          </w:p>
          <w:p w14:paraId="0CCE25F7" w14:textId="77777777" w:rsidR="00E63D4F" w:rsidRDefault="00E63D4F" w:rsidP="00CF49F4">
            <w:pPr>
              <w:rPr>
                <w:b/>
              </w:rPr>
            </w:pPr>
          </w:p>
          <w:p w14:paraId="5B9334DE" w14:textId="77777777" w:rsidR="00E63D4F" w:rsidRDefault="00E63D4F" w:rsidP="00CF49F4">
            <w:pPr>
              <w:rPr>
                <w:b/>
              </w:rPr>
            </w:pPr>
          </w:p>
          <w:p w14:paraId="39601512" w14:textId="77777777" w:rsidR="00E63D4F" w:rsidRDefault="00E63D4F" w:rsidP="00CF49F4">
            <w:pPr>
              <w:rPr>
                <w:b/>
              </w:rPr>
            </w:pPr>
          </w:p>
          <w:p w14:paraId="36152703" w14:textId="77777777" w:rsidR="00E63D4F" w:rsidRDefault="00E63D4F" w:rsidP="00CF49F4">
            <w:pPr>
              <w:rPr>
                <w:b/>
              </w:rPr>
            </w:pPr>
            <w:r>
              <w:rPr>
                <w:b/>
              </w:rPr>
              <w:t>____said…</w:t>
            </w:r>
          </w:p>
          <w:p w14:paraId="64865EE7" w14:textId="77777777" w:rsidR="00E63D4F" w:rsidRDefault="00E63D4F" w:rsidP="00CF49F4">
            <w:pPr>
              <w:rPr>
                <w:b/>
              </w:rPr>
            </w:pPr>
          </w:p>
          <w:p w14:paraId="11F3A255" w14:textId="77777777" w:rsidR="00E63D4F" w:rsidRDefault="00E63D4F" w:rsidP="00CF49F4">
            <w:pPr>
              <w:rPr>
                <w:b/>
              </w:rPr>
            </w:pPr>
          </w:p>
          <w:p w14:paraId="4AA74542" w14:textId="77777777" w:rsidR="00E63D4F" w:rsidRDefault="00E63D4F" w:rsidP="00CF49F4">
            <w:pPr>
              <w:rPr>
                <w:b/>
              </w:rPr>
            </w:pPr>
          </w:p>
          <w:p w14:paraId="0E18DF87" w14:textId="77777777" w:rsidR="00E63D4F" w:rsidRPr="00BB3C3C" w:rsidRDefault="00E63D4F" w:rsidP="00CF49F4">
            <w:pPr>
              <w:rPr>
                <w:b/>
              </w:rPr>
            </w:pPr>
            <w:r>
              <w:rPr>
                <w:b/>
              </w:rPr>
              <w:t>It was mentioned….</w:t>
            </w:r>
          </w:p>
        </w:tc>
        <w:tc>
          <w:tcPr>
            <w:tcW w:w="2430" w:type="dxa"/>
          </w:tcPr>
          <w:p w14:paraId="6B43FCC1" w14:textId="77777777" w:rsidR="00E63D4F" w:rsidRPr="00EA4A1C" w:rsidRDefault="00E63D4F" w:rsidP="00CF49F4">
            <w:pPr>
              <w:rPr>
                <w:b/>
              </w:rPr>
            </w:pPr>
            <w:r w:rsidRPr="00EA4A1C">
              <w:rPr>
                <w:b/>
              </w:rPr>
              <w:t>He means…</w:t>
            </w:r>
          </w:p>
          <w:p w14:paraId="2A447997" w14:textId="77777777" w:rsidR="00E63D4F" w:rsidRPr="00EA4A1C" w:rsidRDefault="00E63D4F" w:rsidP="00CF49F4">
            <w:pPr>
              <w:rPr>
                <w:b/>
              </w:rPr>
            </w:pPr>
          </w:p>
          <w:p w14:paraId="1FF96AE7" w14:textId="77777777" w:rsidR="00E63D4F" w:rsidRPr="00EA4A1C" w:rsidRDefault="00E63D4F" w:rsidP="00CF49F4">
            <w:pPr>
              <w:rPr>
                <w:b/>
              </w:rPr>
            </w:pPr>
          </w:p>
          <w:p w14:paraId="3E86D99D" w14:textId="77777777" w:rsidR="00E63D4F" w:rsidRPr="00EA4A1C" w:rsidRDefault="00E63D4F" w:rsidP="00CF49F4">
            <w:pPr>
              <w:rPr>
                <w:b/>
              </w:rPr>
            </w:pPr>
            <w:r w:rsidRPr="00EA4A1C">
              <w:rPr>
                <w:b/>
              </w:rPr>
              <w:t>This tells us…</w:t>
            </w:r>
          </w:p>
          <w:p w14:paraId="565730A1" w14:textId="77777777" w:rsidR="00E63D4F" w:rsidRPr="00EA4A1C" w:rsidRDefault="00E63D4F" w:rsidP="00CF49F4">
            <w:pPr>
              <w:rPr>
                <w:b/>
              </w:rPr>
            </w:pPr>
          </w:p>
          <w:p w14:paraId="69F16D19" w14:textId="77777777" w:rsidR="00E63D4F" w:rsidRPr="00EA4A1C" w:rsidRDefault="00E63D4F" w:rsidP="00CF49F4">
            <w:pPr>
              <w:rPr>
                <w:b/>
              </w:rPr>
            </w:pPr>
          </w:p>
          <w:p w14:paraId="6DF34566" w14:textId="77777777" w:rsidR="00E63D4F" w:rsidRPr="00BB3C3C" w:rsidRDefault="00E63D4F" w:rsidP="00CF49F4">
            <w:pPr>
              <w:rPr>
                <w:b/>
              </w:rPr>
            </w:pPr>
            <w:r w:rsidRPr="00EA4A1C">
              <w:rPr>
                <w:b/>
              </w:rPr>
              <w:t>This is interesting because…</w:t>
            </w:r>
          </w:p>
        </w:tc>
      </w:tr>
    </w:tbl>
    <w:p w14:paraId="49027667" w14:textId="299663C0" w:rsidR="00E63D4F" w:rsidRDefault="00E63D4F" w:rsidP="00E63D4F">
      <w:pPr>
        <w:ind w:left="-810" w:hanging="9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8D807" wp14:editId="6A3480C6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738120" cy="2052320"/>
                <wp:effectExtent l="0" t="0" r="30480" b="304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205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73C20C" w14:textId="12E6484D" w:rsidR="00A406B8" w:rsidRPr="0071490B" w:rsidRDefault="00A406B8" w:rsidP="00E63D4F">
                            <w:pPr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Aim: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Which gender is hurt more by the media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>: females or males</w:t>
                            </w:r>
                            <w:r w:rsidRPr="00E77AC4">
                              <w:rPr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63E82691" w14:textId="77777777" w:rsidR="00A406B8" w:rsidRDefault="00A406B8" w:rsidP="00E63D4F">
                            <w:pPr>
                              <w:rPr>
                                <w:b/>
                              </w:rPr>
                            </w:pPr>
                          </w:p>
                          <w:p w14:paraId="5C1C6B35" w14:textId="77777777" w:rsidR="00A406B8" w:rsidRPr="001A4E60" w:rsidRDefault="00A406B8" w:rsidP="00E63D4F">
                            <w:r w:rsidRPr="000F2C31">
                              <w:rPr>
                                <w:b/>
                              </w:rPr>
                              <w:t>Text</w:t>
                            </w:r>
                            <w:r w:rsidRPr="00DF1672">
                              <w:rPr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u w:val="single"/>
                              </w:rPr>
                              <w:t xml:space="preserve">see attached list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0pt;margin-top:5.4pt;width:215.6pt;height:16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" filled="f" strokecolor="black [3213]">
                <v:textbox inset=",7.2pt,,7.2pt">
                  <w:txbxContent>
                    <w:p w14:paraId="3073C20C" w14:textId="12E6484D" w:rsidR="00A406B8" w:rsidRPr="0071490B" w:rsidRDefault="00A406B8" w:rsidP="00E63D4F">
                      <w:pPr>
                        <w:rPr>
                          <w:i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Aim: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Which gender is hurt more by the media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>: females or males</w:t>
                      </w:r>
                      <w:r w:rsidRPr="00E77AC4">
                        <w:rPr>
                          <w:b/>
                          <w:sz w:val="32"/>
                        </w:rPr>
                        <w:t>?</w:t>
                      </w:r>
                    </w:p>
                    <w:p w14:paraId="63E82691" w14:textId="77777777" w:rsidR="00A406B8" w:rsidRDefault="00A406B8" w:rsidP="00E63D4F">
                      <w:pPr>
                        <w:rPr>
                          <w:b/>
                        </w:rPr>
                      </w:pPr>
                    </w:p>
                    <w:p w14:paraId="5C1C6B35" w14:textId="77777777" w:rsidR="00A406B8" w:rsidRPr="001A4E60" w:rsidRDefault="00A406B8" w:rsidP="00E63D4F">
                      <w:r w:rsidRPr="000F2C31">
                        <w:rPr>
                          <w:b/>
                        </w:rPr>
                        <w:t>Text</w:t>
                      </w:r>
                      <w:r w:rsidRPr="00DF1672">
                        <w:rPr>
                          <w:u w:val="single"/>
                        </w:rPr>
                        <w:t xml:space="preserve">: </w:t>
                      </w:r>
                      <w:r>
                        <w:rPr>
                          <w:u w:val="single"/>
                        </w:rPr>
                        <w:t xml:space="preserve">see attached list </w:t>
                      </w:r>
                    </w:p>
                  </w:txbxContent>
                </v:textbox>
              </v:shape>
            </w:pict>
          </mc:Fallback>
        </mc:AlternateContent>
      </w:r>
    </w:p>
    <w:p w14:paraId="7E8538E6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sym w:font="Wingdings 2" w:char="F097"/>
      </w: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E4D23A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61F2E3" w14:textId="77777777" w:rsidR="00E63D4F" w:rsidRPr="00510CB8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48AF8C96" w14:textId="77777777" w:rsidR="00E63D4F" w:rsidRDefault="00E63D4F" w:rsidP="00E63D4F">
      <w:pPr>
        <w:spacing w:after="100"/>
        <w:ind w:left="-821" w:hanging="86"/>
        <w:rPr>
          <w:b/>
        </w:rPr>
      </w:pPr>
    </w:p>
    <w:p w14:paraId="11B13116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sym w:font="Wingdings 2" w:char="F097"/>
      </w:r>
      <w:r>
        <w:rPr>
          <w:b/>
        </w:rPr>
        <w:t>________________________________________</w:t>
      </w:r>
    </w:p>
    <w:p w14:paraId="55B4CBA5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13F54AB1" w14:textId="77777777" w:rsidR="00E63D4F" w:rsidRPr="00510CB8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443F224C" w14:textId="77777777" w:rsidR="00E63D4F" w:rsidRDefault="00E63D4F" w:rsidP="00E63D4F">
      <w:pPr>
        <w:spacing w:after="100"/>
        <w:ind w:left="-821" w:hanging="86"/>
        <w:rPr>
          <w:b/>
        </w:rPr>
      </w:pPr>
    </w:p>
    <w:p w14:paraId="451387B7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sym w:font="Wingdings 2" w:char="F097"/>
      </w:r>
      <w:r>
        <w:rPr>
          <w:b/>
        </w:rPr>
        <w:t>________________________________________</w:t>
      </w:r>
    </w:p>
    <w:p w14:paraId="194A439C" w14:textId="77777777" w:rsidR="00E63D4F" w:rsidRPr="00510CB8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51108020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>________________________________________</w:t>
      </w:r>
    </w:p>
    <w:p w14:paraId="01103E45" w14:textId="77777777" w:rsidR="00E63D4F" w:rsidRDefault="00E63D4F" w:rsidP="00E63D4F">
      <w:pPr>
        <w:spacing w:after="100"/>
        <w:ind w:left="-821" w:hanging="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Reflection (respond after the seminar):</w:t>
      </w:r>
    </w:p>
    <w:p w14:paraId="67318D18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72FEBC1E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3183AD81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23A40934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</w:t>
      </w:r>
    </w:p>
    <w:p w14:paraId="6701D379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4C1AC304" w14:textId="77777777" w:rsidR="00E63D4F" w:rsidRDefault="00E63D4F" w:rsidP="00E63D4F">
      <w:pPr>
        <w:spacing w:after="100"/>
        <w:ind w:left="-806" w:firstLine="806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11AFEC30" w14:textId="39B8462C" w:rsidR="00FA09A5" w:rsidRDefault="00E63D4F" w:rsidP="00E63D4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14:paraId="5C0E1187" w14:textId="77777777" w:rsidR="00E63D4F" w:rsidRDefault="00E63D4F" w:rsidP="00E63D4F"/>
    <w:p w14:paraId="707B50EF" w14:textId="77777777" w:rsidR="00E63D4F" w:rsidRDefault="00E63D4F" w:rsidP="00E63D4F"/>
    <w:p w14:paraId="6588281E" w14:textId="77777777" w:rsidR="00CF49F4" w:rsidRDefault="00CF49F4" w:rsidP="00E63D4F"/>
    <w:p w14:paraId="3377E576" w14:textId="77777777" w:rsidR="00CF49F4" w:rsidRDefault="00CF49F4" w:rsidP="00E63D4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61"/>
        <w:gridCol w:w="6512"/>
      </w:tblGrid>
      <w:tr w:rsidR="00E63D4F" w14:paraId="3873B676" w14:textId="77777777" w:rsidTr="00E63D4F">
        <w:trPr>
          <w:trHeight w:val="701"/>
        </w:trPr>
        <w:tc>
          <w:tcPr>
            <w:tcW w:w="6561" w:type="dxa"/>
            <w:shd w:val="clear" w:color="auto" w:fill="C0C0C0"/>
          </w:tcPr>
          <w:p w14:paraId="4505230D" w14:textId="77777777" w:rsidR="00E63D4F" w:rsidRPr="00BB3C3C" w:rsidRDefault="00E63D4F" w:rsidP="00E63D4F">
            <w:pPr>
              <w:rPr>
                <w:b/>
              </w:rPr>
            </w:pPr>
            <w:r>
              <w:rPr>
                <w:b/>
              </w:rPr>
              <w:t>Other ideas and evidence that I hear…</w:t>
            </w:r>
          </w:p>
        </w:tc>
        <w:tc>
          <w:tcPr>
            <w:tcW w:w="6512" w:type="dxa"/>
            <w:shd w:val="clear" w:color="auto" w:fill="C0C0C0"/>
          </w:tcPr>
          <w:p w14:paraId="711E74CC" w14:textId="77777777" w:rsidR="00E63D4F" w:rsidRPr="00BB3C3C" w:rsidRDefault="00E63D4F" w:rsidP="00E63D4F">
            <w:pPr>
              <w:rPr>
                <w:b/>
              </w:rPr>
            </w:pPr>
            <w:r>
              <w:rPr>
                <w:b/>
              </w:rPr>
              <w:t>What it means…</w:t>
            </w:r>
          </w:p>
        </w:tc>
      </w:tr>
      <w:tr w:rsidR="00E63D4F" w14:paraId="4FAD5575" w14:textId="77777777" w:rsidTr="00CE56E4">
        <w:trPr>
          <w:trHeight w:val="9584"/>
        </w:trPr>
        <w:tc>
          <w:tcPr>
            <w:tcW w:w="6561" w:type="dxa"/>
          </w:tcPr>
          <w:p w14:paraId="4A2BAC8D" w14:textId="77777777" w:rsidR="00E63D4F" w:rsidRPr="00BB3C3C" w:rsidRDefault="00E63D4F" w:rsidP="00E63D4F">
            <w:pPr>
              <w:rPr>
                <w:b/>
              </w:rPr>
            </w:pPr>
          </w:p>
        </w:tc>
        <w:tc>
          <w:tcPr>
            <w:tcW w:w="6512" w:type="dxa"/>
          </w:tcPr>
          <w:p w14:paraId="08877558" w14:textId="77777777" w:rsidR="00E63D4F" w:rsidRPr="00BB3C3C" w:rsidRDefault="00E63D4F" w:rsidP="00E63D4F">
            <w:pPr>
              <w:rPr>
                <w:b/>
              </w:rPr>
            </w:pPr>
          </w:p>
        </w:tc>
      </w:tr>
    </w:tbl>
    <w:p w14:paraId="45DCDC88" w14:textId="77777777" w:rsidR="00E63D4F" w:rsidRDefault="00E63D4F" w:rsidP="00E63D4F"/>
    <w:sectPr w:rsidR="00E63D4F" w:rsidSect="00543416">
      <w:type w:val="continuous"/>
      <w:pgSz w:w="15840" w:h="12240" w:orient="landscape"/>
      <w:pgMar w:top="270" w:right="450" w:bottom="180" w:left="1260" w:header="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88BDF" w14:textId="77777777" w:rsidR="00A406B8" w:rsidRDefault="00A406B8" w:rsidP="00206E3F">
      <w:r>
        <w:separator/>
      </w:r>
    </w:p>
  </w:endnote>
  <w:endnote w:type="continuationSeparator" w:id="0">
    <w:p w14:paraId="09640E96" w14:textId="77777777" w:rsidR="00A406B8" w:rsidRDefault="00A406B8" w:rsidP="002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F06E" w14:textId="77777777" w:rsidR="00A406B8" w:rsidRDefault="00A406B8" w:rsidP="00206E3F">
      <w:r>
        <w:separator/>
      </w:r>
    </w:p>
  </w:footnote>
  <w:footnote w:type="continuationSeparator" w:id="0">
    <w:p w14:paraId="6D61D58E" w14:textId="77777777" w:rsidR="00A406B8" w:rsidRDefault="00A406B8" w:rsidP="00206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CFC1C" w14:textId="77777777" w:rsidR="00A406B8" w:rsidRDefault="009138F6">
    <w:pPr>
      <w:pStyle w:val="Header"/>
    </w:pPr>
    <w:sdt>
      <w:sdtPr>
        <w:id w:val="171999623"/>
        <w:placeholder>
          <w:docPart w:val="28401695B557C24AB3EA65662DBC765A"/>
        </w:placeholder>
        <w:temporary/>
        <w:showingPlcHdr/>
      </w:sdtPr>
      <w:sdtEndPr/>
      <w:sdtContent>
        <w:r w:rsidR="00A406B8">
          <w:t>[Type text]</w:t>
        </w:r>
      </w:sdtContent>
    </w:sdt>
    <w:r w:rsidR="00A406B8">
      <w:ptab w:relativeTo="margin" w:alignment="center" w:leader="none"/>
    </w:r>
    <w:sdt>
      <w:sdtPr>
        <w:id w:val="171999624"/>
        <w:placeholder>
          <w:docPart w:val="62BF15F5D3073445B937BEB21AD2F83B"/>
        </w:placeholder>
        <w:temporary/>
        <w:showingPlcHdr/>
      </w:sdtPr>
      <w:sdtEndPr/>
      <w:sdtContent>
        <w:r w:rsidR="00A406B8">
          <w:t>[Type text]</w:t>
        </w:r>
      </w:sdtContent>
    </w:sdt>
    <w:r w:rsidR="00A406B8">
      <w:ptab w:relativeTo="margin" w:alignment="right" w:leader="none"/>
    </w:r>
    <w:sdt>
      <w:sdtPr>
        <w:id w:val="171999625"/>
        <w:placeholder>
          <w:docPart w:val="DF26EE3A5E569D46B84AF53505F778AC"/>
        </w:placeholder>
        <w:temporary/>
        <w:showingPlcHdr/>
      </w:sdtPr>
      <w:sdtEndPr/>
      <w:sdtContent>
        <w:r w:rsidR="00A406B8">
          <w:t>[Type text]</w:t>
        </w:r>
      </w:sdtContent>
    </w:sdt>
  </w:p>
  <w:p w14:paraId="5E05645A" w14:textId="77777777" w:rsidR="00A406B8" w:rsidRDefault="00A406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C9C6" w14:textId="77777777" w:rsidR="00A406B8" w:rsidRPr="00206E3F" w:rsidRDefault="00A406B8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C"/>
    <w:rsid w:val="000B0DC1"/>
    <w:rsid w:val="001A5B18"/>
    <w:rsid w:val="001B6036"/>
    <w:rsid w:val="001E3DCF"/>
    <w:rsid w:val="00206E3F"/>
    <w:rsid w:val="00243D12"/>
    <w:rsid w:val="00297306"/>
    <w:rsid w:val="003171AA"/>
    <w:rsid w:val="00350101"/>
    <w:rsid w:val="003620DB"/>
    <w:rsid w:val="004172DA"/>
    <w:rsid w:val="00543416"/>
    <w:rsid w:val="00624FDE"/>
    <w:rsid w:val="008852B9"/>
    <w:rsid w:val="008E5F1B"/>
    <w:rsid w:val="009138F6"/>
    <w:rsid w:val="00A406B8"/>
    <w:rsid w:val="00B96078"/>
    <w:rsid w:val="00BC4BFC"/>
    <w:rsid w:val="00C076DB"/>
    <w:rsid w:val="00C347A2"/>
    <w:rsid w:val="00CE56E4"/>
    <w:rsid w:val="00CF49F4"/>
    <w:rsid w:val="00E6255E"/>
    <w:rsid w:val="00E63D4F"/>
    <w:rsid w:val="00F10396"/>
    <w:rsid w:val="00F33931"/>
    <w:rsid w:val="00F915D3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A9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C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BFC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3F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63D4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72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C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4BFC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4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E3F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06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E3F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63D4F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72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01695B557C24AB3EA65662DBC7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2965-68F5-8243-8408-D7B8F64ED775}"/>
      </w:docPartPr>
      <w:docPartBody>
        <w:p w14:paraId="71D3A69E" w14:textId="1E0CC459" w:rsidR="00E25521" w:rsidRDefault="00E25521" w:rsidP="00E25521">
          <w:pPr>
            <w:pStyle w:val="28401695B557C24AB3EA65662DBC765A"/>
          </w:pPr>
          <w:r>
            <w:t>[Type text]</w:t>
          </w:r>
        </w:p>
      </w:docPartBody>
    </w:docPart>
    <w:docPart>
      <w:docPartPr>
        <w:name w:val="62BF15F5D3073445B937BEB21AD2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1D3-0EDA-564F-886E-47A03844E2CA}"/>
      </w:docPartPr>
      <w:docPartBody>
        <w:p w14:paraId="5DAB2518" w14:textId="2B1D7B46" w:rsidR="00E25521" w:rsidRDefault="00E25521" w:rsidP="00E25521">
          <w:pPr>
            <w:pStyle w:val="62BF15F5D3073445B937BEB21AD2F83B"/>
          </w:pPr>
          <w:r>
            <w:t>[Type text]</w:t>
          </w:r>
        </w:p>
      </w:docPartBody>
    </w:docPart>
    <w:docPart>
      <w:docPartPr>
        <w:name w:val="DF26EE3A5E569D46B84AF53505F7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BB6E-074D-4F4F-89DB-90C3E4E8E705}"/>
      </w:docPartPr>
      <w:docPartBody>
        <w:p w14:paraId="169C35B1" w14:textId="070489AC" w:rsidR="00E25521" w:rsidRDefault="00E25521" w:rsidP="00E25521">
          <w:pPr>
            <w:pStyle w:val="DF26EE3A5E569D46B84AF53505F778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1"/>
    <w:rsid w:val="007F2928"/>
    <w:rsid w:val="00AC07DB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01695B557C24AB3EA65662DBC765A">
    <w:name w:val="28401695B557C24AB3EA65662DBC765A"/>
    <w:rsid w:val="00E25521"/>
  </w:style>
  <w:style w:type="paragraph" w:customStyle="1" w:styleId="62BF15F5D3073445B937BEB21AD2F83B">
    <w:name w:val="62BF15F5D3073445B937BEB21AD2F83B"/>
    <w:rsid w:val="00E25521"/>
  </w:style>
  <w:style w:type="paragraph" w:customStyle="1" w:styleId="DF26EE3A5E569D46B84AF53505F778AC">
    <w:name w:val="DF26EE3A5E569D46B84AF53505F778AC"/>
    <w:rsid w:val="00E25521"/>
  </w:style>
  <w:style w:type="paragraph" w:customStyle="1" w:styleId="F7E76D51570F2C40BBE26632C4821E08">
    <w:name w:val="F7E76D51570F2C40BBE26632C4821E08"/>
    <w:rsid w:val="00E25521"/>
  </w:style>
  <w:style w:type="paragraph" w:customStyle="1" w:styleId="156A28881A7951489DBD0D4A2733DDE6">
    <w:name w:val="156A28881A7951489DBD0D4A2733DDE6"/>
    <w:rsid w:val="00E25521"/>
  </w:style>
  <w:style w:type="paragraph" w:customStyle="1" w:styleId="BA437A7DD4B1CC43B4D1170608D65CEC">
    <w:name w:val="BA437A7DD4B1CC43B4D1170608D65CEC"/>
    <w:rsid w:val="00E25521"/>
  </w:style>
  <w:style w:type="paragraph" w:customStyle="1" w:styleId="923F2D7721F0FC4A9C66FD24DD333AD5">
    <w:name w:val="923F2D7721F0FC4A9C66FD24DD333AD5"/>
    <w:rsid w:val="007F2928"/>
  </w:style>
  <w:style w:type="paragraph" w:customStyle="1" w:styleId="B1C0D073D08C024F89E22AF8D86FEB29">
    <w:name w:val="B1C0D073D08C024F89E22AF8D86FEB29"/>
    <w:rsid w:val="007F2928"/>
  </w:style>
  <w:style w:type="paragraph" w:customStyle="1" w:styleId="0BE238AC1C4B504C85414A4040D58140">
    <w:name w:val="0BE238AC1C4B504C85414A4040D58140"/>
    <w:rsid w:val="007F2928"/>
  </w:style>
  <w:style w:type="paragraph" w:customStyle="1" w:styleId="4FC353893401FA43B574E2F6202597C0">
    <w:name w:val="4FC353893401FA43B574E2F6202597C0"/>
    <w:rsid w:val="007F2928"/>
  </w:style>
  <w:style w:type="paragraph" w:customStyle="1" w:styleId="8683DB63BA0FD642BFC257BBA7890E4C">
    <w:name w:val="8683DB63BA0FD642BFC257BBA7890E4C"/>
    <w:rsid w:val="007F2928"/>
  </w:style>
  <w:style w:type="paragraph" w:customStyle="1" w:styleId="C4B560A6ACDF984BB8A43A16496B7AEB">
    <w:name w:val="C4B560A6ACDF984BB8A43A16496B7AEB"/>
    <w:rsid w:val="007F292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401695B557C24AB3EA65662DBC765A">
    <w:name w:val="28401695B557C24AB3EA65662DBC765A"/>
    <w:rsid w:val="00E25521"/>
  </w:style>
  <w:style w:type="paragraph" w:customStyle="1" w:styleId="62BF15F5D3073445B937BEB21AD2F83B">
    <w:name w:val="62BF15F5D3073445B937BEB21AD2F83B"/>
    <w:rsid w:val="00E25521"/>
  </w:style>
  <w:style w:type="paragraph" w:customStyle="1" w:styleId="DF26EE3A5E569D46B84AF53505F778AC">
    <w:name w:val="DF26EE3A5E569D46B84AF53505F778AC"/>
    <w:rsid w:val="00E25521"/>
  </w:style>
  <w:style w:type="paragraph" w:customStyle="1" w:styleId="F7E76D51570F2C40BBE26632C4821E08">
    <w:name w:val="F7E76D51570F2C40BBE26632C4821E08"/>
    <w:rsid w:val="00E25521"/>
  </w:style>
  <w:style w:type="paragraph" w:customStyle="1" w:styleId="156A28881A7951489DBD0D4A2733DDE6">
    <w:name w:val="156A28881A7951489DBD0D4A2733DDE6"/>
    <w:rsid w:val="00E25521"/>
  </w:style>
  <w:style w:type="paragraph" w:customStyle="1" w:styleId="BA437A7DD4B1CC43B4D1170608D65CEC">
    <w:name w:val="BA437A7DD4B1CC43B4D1170608D65CEC"/>
    <w:rsid w:val="00E25521"/>
  </w:style>
  <w:style w:type="paragraph" w:customStyle="1" w:styleId="923F2D7721F0FC4A9C66FD24DD333AD5">
    <w:name w:val="923F2D7721F0FC4A9C66FD24DD333AD5"/>
    <w:rsid w:val="007F2928"/>
  </w:style>
  <w:style w:type="paragraph" w:customStyle="1" w:styleId="B1C0D073D08C024F89E22AF8D86FEB29">
    <w:name w:val="B1C0D073D08C024F89E22AF8D86FEB29"/>
    <w:rsid w:val="007F2928"/>
  </w:style>
  <w:style w:type="paragraph" w:customStyle="1" w:styleId="0BE238AC1C4B504C85414A4040D58140">
    <w:name w:val="0BE238AC1C4B504C85414A4040D58140"/>
    <w:rsid w:val="007F2928"/>
  </w:style>
  <w:style w:type="paragraph" w:customStyle="1" w:styleId="4FC353893401FA43B574E2F6202597C0">
    <w:name w:val="4FC353893401FA43B574E2F6202597C0"/>
    <w:rsid w:val="007F2928"/>
  </w:style>
  <w:style w:type="paragraph" w:customStyle="1" w:styleId="8683DB63BA0FD642BFC257BBA7890E4C">
    <w:name w:val="8683DB63BA0FD642BFC257BBA7890E4C"/>
    <w:rsid w:val="007F2928"/>
  </w:style>
  <w:style w:type="paragraph" w:customStyle="1" w:styleId="C4B560A6ACDF984BB8A43A16496B7AEB">
    <w:name w:val="C4B560A6ACDF984BB8A43A16496B7AEB"/>
    <w:rsid w:val="007F2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8837C-2261-B44A-B6EF-A33AEAB7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623</Words>
  <Characters>3556</Characters>
  <Application>Microsoft Macintosh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9</cp:revision>
  <cp:lastPrinted>2014-11-19T21:59:00Z</cp:lastPrinted>
  <dcterms:created xsi:type="dcterms:W3CDTF">2014-12-05T23:04:00Z</dcterms:created>
  <dcterms:modified xsi:type="dcterms:W3CDTF">2014-12-05T23:52:00Z</dcterms:modified>
</cp:coreProperties>
</file>